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CD4" w:rsidRPr="00A5218D" w:rsidP="00C83B5F">
      <w:pPr>
        <w:pStyle w:val="Title"/>
        <w:ind w:firstLine="709"/>
        <w:jc w:val="right"/>
        <w:rPr>
          <w:b w:val="0"/>
          <w:szCs w:val="28"/>
          <w:lang w:val="ru-RU"/>
        </w:rPr>
      </w:pPr>
      <w:r w:rsidRPr="00A5218D">
        <w:rPr>
          <w:b w:val="0"/>
          <w:szCs w:val="28"/>
        </w:rPr>
        <w:t>Дело № 5-</w:t>
      </w:r>
      <w:r w:rsidRPr="00A5218D" w:rsidR="00B54A92">
        <w:rPr>
          <w:b w:val="0"/>
          <w:szCs w:val="28"/>
          <w:lang w:val="ru-RU"/>
        </w:rPr>
        <w:t>272</w:t>
      </w:r>
      <w:r w:rsidRPr="00A5218D">
        <w:rPr>
          <w:b w:val="0"/>
          <w:szCs w:val="28"/>
        </w:rPr>
        <w:t>-0402/</w:t>
      </w:r>
      <w:r w:rsidRPr="00A5218D" w:rsidR="005E2F4D">
        <w:rPr>
          <w:b w:val="0"/>
          <w:szCs w:val="28"/>
          <w:lang w:val="ru-RU"/>
        </w:rPr>
        <w:t>202</w:t>
      </w:r>
      <w:r w:rsidRPr="00A5218D" w:rsidR="001248D2">
        <w:rPr>
          <w:b w:val="0"/>
          <w:szCs w:val="28"/>
          <w:lang w:val="ru-RU"/>
        </w:rPr>
        <w:t>5</w:t>
      </w:r>
    </w:p>
    <w:p w:rsidR="00955CD4" w:rsidRPr="00A5218D" w:rsidP="00C83B5F">
      <w:pPr>
        <w:pStyle w:val="Title"/>
        <w:ind w:firstLine="709"/>
        <w:jc w:val="right"/>
        <w:rPr>
          <w:b w:val="0"/>
          <w:bCs w:val="0"/>
          <w:szCs w:val="28"/>
          <w:lang w:val="ru-RU"/>
        </w:rPr>
      </w:pPr>
      <w:r w:rsidRPr="00A5218D">
        <w:rPr>
          <w:b w:val="0"/>
          <w:bCs w:val="0"/>
          <w:szCs w:val="28"/>
        </w:rPr>
        <w:t xml:space="preserve">УИД: </w:t>
      </w:r>
      <w:r w:rsidRPr="00A5218D" w:rsidR="00442BE8">
        <w:rPr>
          <w:b w:val="0"/>
          <w:bCs w:val="0"/>
          <w:szCs w:val="28"/>
        </w:rPr>
        <w:t>86MS0031-01-</w:t>
      </w:r>
      <w:r w:rsidRPr="00A5218D" w:rsidR="001248D2">
        <w:rPr>
          <w:b w:val="0"/>
          <w:bCs w:val="0"/>
          <w:szCs w:val="28"/>
          <w:lang w:val="ru-RU"/>
        </w:rPr>
        <w:t>2025-</w:t>
      </w:r>
      <w:r w:rsidRPr="00A5218D" w:rsidR="00B54A92">
        <w:rPr>
          <w:b w:val="0"/>
          <w:bCs w:val="0"/>
          <w:szCs w:val="28"/>
          <w:lang w:val="ru-RU"/>
        </w:rPr>
        <w:t>003402-92</w:t>
      </w:r>
    </w:p>
    <w:p w:rsidR="001248D2" w:rsidRPr="00A5218D" w:rsidP="00C83B5F">
      <w:pPr>
        <w:pStyle w:val="Title"/>
        <w:ind w:firstLine="709"/>
        <w:jc w:val="right"/>
        <w:rPr>
          <w:b w:val="0"/>
          <w:szCs w:val="28"/>
          <w:lang w:val="ru-RU"/>
        </w:rPr>
      </w:pPr>
    </w:p>
    <w:p w:rsidR="00955CD4" w:rsidRPr="00A5218D" w:rsidP="00C83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5CD4" w:rsidRPr="00A5218D" w:rsidP="00C83B5F">
      <w:pPr>
        <w:pStyle w:val="Title"/>
        <w:rPr>
          <w:b w:val="0"/>
          <w:szCs w:val="28"/>
        </w:rPr>
      </w:pPr>
      <w:r w:rsidRPr="00A5218D">
        <w:rPr>
          <w:b w:val="0"/>
          <w:szCs w:val="28"/>
        </w:rPr>
        <w:t xml:space="preserve">по делу об административном правонарушении </w:t>
      </w:r>
    </w:p>
    <w:p w:rsidR="00955CD4" w:rsidRPr="00A5218D" w:rsidP="00C83B5F">
      <w:pPr>
        <w:pStyle w:val="Title"/>
        <w:rPr>
          <w:b w:val="0"/>
          <w:szCs w:val="28"/>
        </w:rPr>
      </w:pPr>
    </w:p>
    <w:p w:rsidR="00955CD4" w:rsidRPr="00A5218D" w:rsidP="00C8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>14 августа 2025</w:t>
      </w:r>
      <w:r w:rsidRPr="00A5218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</w:t>
      </w:r>
      <w:r w:rsidRPr="00A5218D" w:rsidR="00B029D3">
        <w:rPr>
          <w:rFonts w:ascii="Times New Roman" w:hAnsi="Times New Roman" w:cs="Times New Roman"/>
          <w:sz w:val="28"/>
          <w:szCs w:val="28"/>
        </w:rPr>
        <w:t xml:space="preserve">  </w:t>
      </w:r>
      <w:r w:rsidRPr="00A5218D">
        <w:rPr>
          <w:rFonts w:ascii="Times New Roman" w:hAnsi="Times New Roman" w:cs="Times New Roman"/>
          <w:sz w:val="28"/>
          <w:szCs w:val="28"/>
        </w:rPr>
        <w:t>пгт</w:t>
      </w:r>
      <w:r w:rsidRPr="00A5218D">
        <w:rPr>
          <w:rFonts w:ascii="Times New Roman" w:hAnsi="Times New Roman" w:cs="Times New Roman"/>
          <w:sz w:val="28"/>
          <w:szCs w:val="28"/>
        </w:rPr>
        <w:t>. Междуреченский</w:t>
      </w:r>
    </w:p>
    <w:p w:rsidR="00955CD4" w:rsidRPr="00A5218D" w:rsidP="00C83B5F">
      <w:pPr>
        <w:pStyle w:val="BodyTextIndent"/>
        <w:ind w:firstLine="0"/>
        <w:rPr>
          <w:sz w:val="28"/>
          <w:szCs w:val="28"/>
        </w:rPr>
      </w:pPr>
      <w:r w:rsidRPr="00A5218D">
        <w:rPr>
          <w:sz w:val="28"/>
          <w:szCs w:val="28"/>
        </w:rPr>
        <w:t xml:space="preserve"> </w:t>
      </w:r>
    </w:p>
    <w:p w:rsidR="006D6203" w:rsidRPr="00A5218D" w:rsidP="00C83B5F">
      <w:pPr>
        <w:pStyle w:val="BodyTextIndent"/>
        <w:ind w:firstLine="567"/>
        <w:rPr>
          <w:sz w:val="28"/>
          <w:szCs w:val="28"/>
        </w:rPr>
      </w:pPr>
      <w:r w:rsidRPr="00A5218D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</w:t>
      </w:r>
      <w:r w:rsidRPr="00A5218D">
        <w:rPr>
          <w:sz w:val="28"/>
          <w:szCs w:val="28"/>
        </w:rPr>
        <w:t>круга - Югры Черногрицкая Е.Н.,</w:t>
      </w:r>
      <w:r w:rsidRPr="00A5218D" w:rsidR="00DE1399">
        <w:rPr>
          <w:sz w:val="28"/>
          <w:szCs w:val="28"/>
        </w:rPr>
        <w:t xml:space="preserve"> </w:t>
      </w:r>
    </w:p>
    <w:p w:rsidR="00955CD4" w:rsidRPr="00A5218D" w:rsidP="00C83B5F">
      <w:pPr>
        <w:pStyle w:val="BodyTextIndent"/>
        <w:ind w:firstLine="0"/>
        <w:rPr>
          <w:sz w:val="28"/>
          <w:szCs w:val="28"/>
        </w:rPr>
      </w:pPr>
      <w:r w:rsidRPr="00A5218D">
        <w:rPr>
          <w:sz w:val="28"/>
          <w:szCs w:val="28"/>
        </w:rPr>
        <w:t xml:space="preserve">        </w:t>
      </w:r>
      <w:r w:rsidRPr="00A5218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  </w:t>
      </w:r>
    </w:p>
    <w:p w:rsidR="00955CD4" w:rsidRPr="00A5218D" w:rsidP="00C83B5F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>а</w:t>
      </w:r>
      <w:r w:rsidRPr="00A5218D">
        <w:rPr>
          <w:rFonts w:ascii="Times New Roman" w:hAnsi="Times New Roman" w:cs="Times New Roman"/>
          <w:sz w:val="28"/>
          <w:szCs w:val="28"/>
        </w:rPr>
        <w:t xml:space="preserve">дминистрации Кондинского района ИНН 8616001630 ОГРН 1028601391213, </w:t>
      </w:r>
      <w:r w:rsidRPr="00A5218D" w:rsidR="005E2F4D">
        <w:rPr>
          <w:rFonts w:ascii="Times New Roman" w:hAnsi="Times New Roman" w:cs="Times New Roman"/>
          <w:sz w:val="28"/>
          <w:szCs w:val="28"/>
        </w:rPr>
        <w:t>адрес</w:t>
      </w:r>
      <w:r w:rsidRPr="00A5218D">
        <w:rPr>
          <w:rFonts w:ascii="Times New Roman" w:hAnsi="Times New Roman" w:cs="Times New Roman"/>
          <w:sz w:val="28"/>
          <w:szCs w:val="28"/>
        </w:rPr>
        <w:t xml:space="preserve"> юридического лица: ХМАО-Югра, Кондинский район, </w:t>
      </w:r>
      <w:r w:rsidRPr="00A5218D">
        <w:rPr>
          <w:rFonts w:ascii="Times New Roman" w:hAnsi="Times New Roman" w:cs="Times New Roman"/>
          <w:sz w:val="28"/>
          <w:szCs w:val="28"/>
        </w:rPr>
        <w:t>пгт</w:t>
      </w:r>
      <w:r w:rsidRPr="00A5218D">
        <w:rPr>
          <w:rFonts w:ascii="Times New Roman" w:hAnsi="Times New Roman" w:cs="Times New Roman"/>
          <w:sz w:val="28"/>
          <w:szCs w:val="28"/>
        </w:rPr>
        <w:t>. Межд</w:t>
      </w:r>
      <w:r w:rsidRPr="00A5218D" w:rsidR="005C5A73">
        <w:rPr>
          <w:rFonts w:ascii="Times New Roman" w:hAnsi="Times New Roman" w:cs="Times New Roman"/>
          <w:sz w:val="28"/>
          <w:szCs w:val="28"/>
        </w:rPr>
        <w:t xml:space="preserve">уреченский, ул. Титова, д. 21, </w:t>
      </w:r>
      <w:r w:rsidRPr="00A5218D">
        <w:rPr>
          <w:rFonts w:ascii="Times New Roman" w:hAnsi="Times New Roman" w:cs="Times New Roman"/>
          <w:sz w:val="28"/>
          <w:szCs w:val="28"/>
        </w:rPr>
        <w:t xml:space="preserve">ранее  </w:t>
      </w:r>
      <w:r w:rsidRPr="00A5218D">
        <w:rPr>
          <w:rFonts w:ascii="Times New Roman" w:hAnsi="Times New Roman" w:cs="Times New Roman"/>
          <w:sz w:val="28"/>
          <w:szCs w:val="28"/>
        </w:rPr>
        <w:t>не</w:t>
      </w:r>
      <w:r w:rsidRPr="00A5218D">
        <w:rPr>
          <w:rFonts w:ascii="Times New Roman" w:hAnsi="Times New Roman" w:cs="Times New Roman"/>
          <w:sz w:val="28"/>
          <w:szCs w:val="28"/>
        </w:rPr>
        <w:t xml:space="preserve"> </w:t>
      </w:r>
      <w:r w:rsidRPr="00A5218D">
        <w:rPr>
          <w:rFonts w:ascii="Times New Roman" w:hAnsi="Times New Roman" w:cs="Times New Roman"/>
          <w:sz w:val="28"/>
          <w:szCs w:val="28"/>
        </w:rPr>
        <w:t>привлекавшейся</w:t>
      </w:r>
      <w:r w:rsidRPr="00A5218D">
        <w:rPr>
          <w:rFonts w:ascii="Times New Roman" w:hAnsi="Times New Roman" w:cs="Times New Roman"/>
          <w:sz w:val="28"/>
          <w:szCs w:val="28"/>
        </w:rPr>
        <w:t xml:space="preserve"> </w:t>
      </w:r>
      <w:r w:rsidRPr="00A5218D">
        <w:rPr>
          <w:rFonts w:ascii="Times New Roman" w:hAnsi="Times New Roman" w:cs="Times New Roman"/>
          <w:sz w:val="28"/>
          <w:szCs w:val="28"/>
        </w:rPr>
        <w:t>к административной ответственности за правонарушения</w:t>
      </w:r>
      <w:r w:rsidRPr="00A5218D">
        <w:rPr>
          <w:rFonts w:ascii="Times New Roman" w:hAnsi="Times New Roman" w:cs="Times New Roman"/>
          <w:sz w:val="28"/>
          <w:szCs w:val="28"/>
        </w:rPr>
        <w:t>,</w:t>
      </w:r>
      <w:r w:rsidRPr="00A5218D">
        <w:rPr>
          <w:rFonts w:ascii="Times New Roman" w:hAnsi="Times New Roman" w:cs="Times New Roman"/>
          <w:sz w:val="28"/>
          <w:szCs w:val="28"/>
        </w:rPr>
        <w:t xml:space="preserve"> предусмотренные главой </w:t>
      </w:r>
      <w:r w:rsidRPr="00A5218D">
        <w:rPr>
          <w:rFonts w:ascii="Times New Roman" w:hAnsi="Times New Roman" w:cs="Times New Roman"/>
          <w:sz w:val="28"/>
          <w:szCs w:val="28"/>
        </w:rPr>
        <w:t>20</w:t>
      </w:r>
      <w:r w:rsidRPr="00A5218D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A5218D">
        <w:rPr>
          <w:rFonts w:ascii="Times New Roman" w:hAnsi="Times New Roman" w:cs="Times New Roman"/>
          <w:sz w:val="28"/>
          <w:szCs w:val="28"/>
        </w:rPr>
        <w:t xml:space="preserve"> (сведения в материалах дела отсутствуют)</w:t>
      </w:r>
      <w:r w:rsidRPr="00A5218D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056F89" w:rsidRPr="00A5218D" w:rsidP="00C83B5F">
      <w:pPr>
        <w:pStyle w:val="BodyTextIndent2"/>
        <w:ind w:left="0"/>
        <w:jc w:val="center"/>
        <w:rPr>
          <w:sz w:val="28"/>
          <w:szCs w:val="28"/>
        </w:rPr>
      </w:pPr>
    </w:p>
    <w:p w:rsidR="00CF672C" w:rsidRPr="00A5218D" w:rsidP="00C83B5F">
      <w:pPr>
        <w:pStyle w:val="BodyTextIndent2"/>
        <w:ind w:left="0"/>
        <w:jc w:val="center"/>
        <w:rPr>
          <w:sz w:val="28"/>
          <w:szCs w:val="28"/>
        </w:rPr>
      </w:pPr>
      <w:r w:rsidRPr="00A5218D">
        <w:rPr>
          <w:sz w:val="28"/>
          <w:szCs w:val="28"/>
        </w:rPr>
        <w:t>установил:</w:t>
      </w:r>
    </w:p>
    <w:p w:rsidR="00587B57" w:rsidRPr="00A5218D" w:rsidP="00C83B5F">
      <w:pPr>
        <w:pStyle w:val="BodyTextIndent2"/>
        <w:ind w:left="0"/>
        <w:jc w:val="center"/>
        <w:rPr>
          <w:sz w:val="28"/>
          <w:szCs w:val="28"/>
        </w:rPr>
      </w:pPr>
    </w:p>
    <w:p w:rsidR="00B029D3" w:rsidRPr="00A5218D" w:rsidP="00C83B5F">
      <w:pPr>
        <w:pStyle w:val="BodyTextIndent"/>
        <w:ind w:firstLine="567"/>
        <w:rPr>
          <w:sz w:val="28"/>
          <w:szCs w:val="28"/>
        </w:rPr>
      </w:pPr>
      <w:r w:rsidRPr="00A5218D">
        <w:rPr>
          <w:sz w:val="28"/>
          <w:szCs w:val="28"/>
        </w:rPr>
        <w:t>02.07.2025</w:t>
      </w:r>
      <w:r w:rsidRPr="00A5218D">
        <w:rPr>
          <w:sz w:val="28"/>
          <w:szCs w:val="28"/>
        </w:rPr>
        <w:t xml:space="preserve"> </w:t>
      </w:r>
      <w:r w:rsidRPr="00A5218D" w:rsidR="007A4860">
        <w:rPr>
          <w:sz w:val="28"/>
          <w:szCs w:val="28"/>
        </w:rPr>
        <w:t>в 00 час. 01 мин. а</w:t>
      </w:r>
      <w:r w:rsidRPr="00A5218D">
        <w:rPr>
          <w:sz w:val="28"/>
          <w:szCs w:val="28"/>
        </w:rPr>
        <w:t xml:space="preserve">дминистрация Кондинского района не выполнила в установленный срок до </w:t>
      </w:r>
      <w:r w:rsidRPr="00A5218D">
        <w:rPr>
          <w:sz w:val="28"/>
          <w:szCs w:val="28"/>
        </w:rPr>
        <w:t>01.07.2025</w:t>
      </w:r>
      <w:r w:rsidRPr="00A5218D">
        <w:rPr>
          <w:sz w:val="28"/>
          <w:szCs w:val="28"/>
        </w:rPr>
        <w:t xml:space="preserve"> предписания органа, осуществляющего федеральный государственный пожарный надзор </w:t>
      </w:r>
      <w:r w:rsidRPr="00A5218D">
        <w:rPr>
          <w:sz w:val="28"/>
          <w:szCs w:val="28"/>
        </w:rPr>
        <w:t>ОНДиПР</w:t>
      </w:r>
      <w:r w:rsidRPr="00A5218D">
        <w:rPr>
          <w:sz w:val="28"/>
          <w:szCs w:val="28"/>
        </w:rPr>
        <w:t xml:space="preserve"> (по </w:t>
      </w:r>
      <w:r w:rsidRPr="00A5218D">
        <w:rPr>
          <w:sz w:val="28"/>
          <w:szCs w:val="28"/>
        </w:rPr>
        <w:t>Кондинскому</w:t>
      </w:r>
      <w:r w:rsidRPr="00A5218D">
        <w:rPr>
          <w:sz w:val="28"/>
          <w:szCs w:val="28"/>
        </w:rPr>
        <w:t xml:space="preserve"> району) </w:t>
      </w:r>
      <w:r w:rsidRPr="00A5218D">
        <w:rPr>
          <w:sz w:val="28"/>
          <w:szCs w:val="28"/>
        </w:rPr>
        <w:t>УНДиПР</w:t>
      </w:r>
      <w:r w:rsidRPr="00A5218D">
        <w:rPr>
          <w:sz w:val="28"/>
          <w:szCs w:val="28"/>
        </w:rPr>
        <w:t xml:space="preserve"> Главного управления МЧС России по ХМАО-Югре от </w:t>
      </w:r>
      <w:r w:rsidRPr="00A5218D" w:rsidR="007A4860">
        <w:rPr>
          <w:sz w:val="28"/>
          <w:szCs w:val="28"/>
          <w:lang w:bidi="ru-RU"/>
        </w:rPr>
        <w:t>21.06.2024 №2406/004-86/20-В/ПВП</w:t>
      </w:r>
      <w:r w:rsidRPr="00A5218D">
        <w:rPr>
          <w:sz w:val="28"/>
          <w:szCs w:val="28"/>
        </w:rPr>
        <w:t xml:space="preserve"> (пункт </w:t>
      </w:r>
      <w:r w:rsidRPr="00A5218D" w:rsidR="007A4860">
        <w:rPr>
          <w:sz w:val="28"/>
          <w:szCs w:val="28"/>
        </w:rPr>
        <w:t>1, 2</w:t>
      </w:r>
      <w:r w:rsidRPr="00A5218D">
        <w:rPr>
          <w:sz w:val="28"/>
          <w:szCs w:val="28"/>
        </w:rPr>
        <w:t xml:space="preserve">) об устранении нарушений </w:t>
      </w:r>
      <w:r w:rsidRPr="00A5218D" w:rsidR="00100B8B">
        <w:rPr>
          <w:sz w:val="28"/>
          <w:szCs w:val="28"/>
        </w:rPr>
        <w:t>в области гражданской обороны</w:t>
      </w:r>
      <w:r w:rsidRPr="00A5218D" w:rsidR="00D05FF8">
        <w:rPr>
          <w:sz w:val="28"/>
          <w:szCs w:val="28"/>
        </w:rPr>
        <w:t>,</w:t>
      </w:r>
      <w:r w:rsidRPr="00A5218D" w:rsidR="00100B8B">
        <w:rPr>
          <w:sz w:val="28"/>
          <w:szCs w:val="28"/>
        </w:rPr>
        <w:t xml:space="preserve"> </w:t>
      </w:r>
      <w:r w:rsidRPr="00A5218D">
        <w:rPr>
          <w:sz w:val="28"/>
          <w:szCs w:val="28"/>
        </w:rPr>
        <w:t xml:space="preserve">а именно: </w:t>
      </w:r>
    </w:p>
    <w:p w:rsidR="00B029D3" w:rsidRPr="00A5218D" w:rsidP="00C83B5F">
      <w:pPr>
        <w:pStyle w:val="BodyTextIndent"/>
        <w:ind w:firstLine="567"/>
        <w:rPr>
          <w:sz w:val="28"/>
          <w:szCs w:val="28"/>
          <w:lang w:bidi="ru-RU"/>
        </w:rPr>
      </w:pPr>
      <w:r w:rsidRPr="00A5218D">
        <w:rPr>
          <w:sz w:val="28"/>
          <w:szCs w:val="28"/>
        </w:rPr>
        <w:t xml:space="preserve"> - </w:t>
      </w:r>
      <w:r w:rsidRPr="00A5218D" w:rsidR="00E31303">
        <w:rPr>
          <w:sz w:val="28"/>
          <w:szCs w:val="28"/>
          <w:lang w:bidi="ru-RU"/>
        </w:rPr>
        <w:t xml:space="preserve">не проводится эксплуатационно-техническое обслуживание  системы оповещения населения в нарушение </w:t>
      </w:r>
      <w:r w:rsidRPr="00A5218D" w:rsidR="00B432AF">
        <w:rPr>
          <w:sz w:val="28"/>
          <w:szCs w:val="28"/>
          <w:lang w:bidi="ru-RU"/>
        </w:rPr>
        <w:t>положений</w:t>
      </w:r>
      <w:r w:rsidRPr="00A5218D" w:rsidR="00E31303">
        <w:rPr>
          <w:sz w:val="28"/>
          <w:szCs w:val="28"/>
          <w:lang w:bidi="ru-RU"/>
        </w:rPr>
        <w:t xml:space="preserve"> ст. 8, 9 Федерального закона № 28-ФЗ от 12.02.1998  «О гражданской обороне», п.15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РФ от 17.05.2023 № 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Pr="00A5218D">
        <w:rPr>
          <w:sz w:val="28"/>
          <w:szCs w:val="28"/>
          <w:lang w:bidi="ru-RU"/>
        </w:rPr>
        <w:t>;</w:t>
      </w:r>
    </w:p>
    <w:p w:rsidR="00E31303" w:rsidRPr="00A5218D" w:rsidP="00C83B5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bidi="ru-RU"/>
        </w:rPr>
      </w:pPr>
      <w:r w:rsidRPr="00A5218D">
        <w:rPr>
          <w:sz w:val="28"/>
          <w:szCs w:val="28"/>
          <w:lang w:bidi="ru-RU"/>
        </w:rPr>
        <w:t>заблаговременно не созданы запасы продовольственных средств</w:t>
      </w:r>
      <w:r w:rsidRPr="00A5218D" w:rsidR="00B432AF">
        <w:rPr>
          <w:sz w:val="28"/>
          <w:szCs w:val="28"/>
          <w:lang w:bidi="ru-RU"/>
        </w:rPr>
        <w:t xml:space="preserve"> в нарушение </w:t>
      </w:r>
      <w:r w:rsidRPr="00A5218D">
        <w:rPr>
          <w:sz w:val="28"/>
          <w:szCs w:val="28"/>
          <w:lang w:bidi="ru-RU"/>
        </w:rPr>
        <w:t>положени</w:t>
      </w:r>
      <w:r w:rsidRPr="00A5218D" w:rsidR="00B432AF">
        <w:rPr>
          <w:sz w:val="28"/>
          <w:szCs w:val="28"/>
          <w:lang w:bidi="ru-RU"/>
        </w:rPr>
        <w:t>й</w:t>
      </w:r>
      <w:r w:rsidRPr="00A5218D">
        <w:rPr>
          <w:sz w:val="28"/>
          <w:szCs w:val="28"/>
          <w:lang w:bidi="ru-RU"/>
        </w:rPr>
        <w:t xml:space="preserve"> ст. 8, 9 Федерального закона № 28-ФЗ от 12.02.1998  «О гражданской обороне», п.5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утвержденных Постановление Правительства РФ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:rsidR="00613962" w:rsidRPr="00A5218D" w:rsidP="00613962">
      <w:pPr>
        <w:pStyle w:val="Heading1"/>
        <w:tabs>
          <w:tab w:val="left" w:pos="966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5218D">
        <w:rPr>
          <w:b w:val="0"/>
          <w:sz w:val="28"/>
          <w:szCs w:val="28"/>
        </w:rPr>
        <w:t xml:space="preserve">        Законный представитель</w:t>
      </w:r>
      <w:r w:rsidRPr="00A5218D" w:rsidR="008933BA">
        <w:rPr>
          <w:b w:val="0"/>
          <w:sz w:val="28"/>
          <w:szCs w:val="28"/>
        </w:rPr>
        <w:t xml:space="preserve"> юридического лица</w:t>
      </w:r>
      <w:r w:rsidRPr="00A5218D">
        <w:rPr>
          <w:b w:val="0"/>
          <w:sz w:val="28"/>
          <w:szCs w:val="28"/>
        </w:rPr>
        <w:t>, защитник в судебное заседание не явились, извещены надлежащими образом, об отложении рассмотрения дела не ходатайствовали</w:t>
      </w:r>
      <w:r w:rsidRPr="00A5218D">
        <w:rPr>
          <w:b w:val="0"/>
          <w:sz w:val="28"/>
          <w:szCs w:val="28"/>
        </w:rPr>
        <w:t xml:space="preserve">, представлены письменные объяснения, из которых следует, что </w:t>
      </w:r>
    </w:p>
    <w:p w:rsidR="00D05FF8" w:rsidRPr="00A5218D" w:rsidP="00C83B5F">
      <w:pPr>
        <w:pStyle w:val="Heading1"/>
        <w:tabs>
          <w:tab w:val="left" w:pos="966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5218D">
        <w:rPr>
          <w:b w:val="0"/>
          <w:sz w:val="28"/>
          <w:szCs w:val="28"/>
        </w:rPr>
        <w:t xml:space="preserve">администрация Кондинского района не имеет финансовой возможности организовать хранение всей номенклатуры продовольственного резерва в соответствии с требованиями действующего законодательства, так как бюджет муниципального образования Кондинский район является дотационным. </w:t>
      </w:r>
    </w:p>
    <w:p w:rsidR="00D05FF8" w:rsidRPr="00A5218D" w:rsidP="00C83B5F">
      <w:pPr>
        <w:pStyle w:val="NormalWeb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A5218D">
        <w:rPr>
          <w:sz w:val="28"/>
          <w:szCs w:val="28"/>
        </w:rPr>
        <w:t>Исследовав материалы дела, мировой судья приходит к следующему.</w:t>
      </w:r>
    </w:p>
    <w:p w:rsidR="006C546E" w:rsidRPr="00A5218D" w:rsidP="00C83B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5218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19.5</w:t>
        </w:r>
      </w:hyperlink>
      <w:r w:rsidRPr="00A5218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что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 </w:t>
      </w:r>
    </w:p>
    <w:p w:rsidR="006C546E" w:rsidRPr="00A5218D" w:rsidP="00C83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Объективная сторона </w:t>
      </w:r>
      <w:hyperlink r:id="rId6" w:history="1">
        <w:r w:rsidRPr="00A5218D">
          <w:rPr>
            <w:rFonts w:ascii="Times New Roman" w:hAnsi="Times New Roman" w:cs="Times New Roman"/>
            <w:sz w:val="28"/>
            <w:szCs w:val="28"/>
          </w:rPr>
          <w:t>ч. 1 ст. 19.5</w:t>
        </w:r>
      </w:hyperlink>
      <w:r w:rsidRPr="00A5218D">
        <w:rPr>
          <w:rFonts w:ascii="Times New Roman" w:hAnsi="Times New Roman" w:cs="Times New Roman"/>
          <w:sz w:val="28"/>
          <w:szCs w:val="28"/>
        </w:rPr>
        <w:t xml:space="preserve"> КоАП РФ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B06CF5" w:rsidRPr="00A5218D" w:rsidP="00B06CF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 В соответствии с </w:t>
      </w:r>
      <w:hyperlink r:id="rId7" w:history="1">
        <w:r w:rsidRPr="00A5218D">
          <w:rPr>
            <w:rStyle w:val="Hyperlink"/>
            <w:color w:val="auto"/>
            <w:sz w:val="28"/>
            <w:szCs w:val="28"/>
            <w:u w:val="none"/>
          </w:rPr>
          <w:t>ч. 1 ст. 15</w:t>
        </w:r>
      </w:hyperlink>
      <w:r w:rsidRPr="00A5218D">
        <w:rPr>
          <w:sz w:val="28"/>
          <w:szCs w:val="28"/>
        </w:rPr>
        <w:t xml:space="preserve"> Федерального закона от 06.10.2003 года N 131-ФЗ "Об общих принципах организации местного самоуправления в Российской Федерации" к вопросам местного значения муниципального района относятся помимо прочего участие в предупреждении и ликвидации последствий чрезвычайных ситуаций на территории муниципального района;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района.</w:t>
      </w:r>
    </w:p>
    <w:p w:rsidR="00B06CF5" w:rsidRPr="00A5218D" w:rsidP="00B06CF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Федеральный </w:t>
      </w:r>
      <w:hyperlink r:id="rId8" w:history="1">
        <w:r w:rsidRPr="00A5218D">
          <w:rPr>
            <w:rStyle w:val="Hyperlink"/>
            <w:color w:val="auto"/>
            <w:sz w:val="28"/>
            <w:szCs w:val="28"/>
            <w:u w:val="none"/>
          </w:rPr>
          <w:t>закон</w:t>
        </w:r>
      </w:hyperlink>
      <w:r w:rsidRPr="00A5218D">
        <w:rPr>
          <w:sz w:val="28"/>
          <w:szCs w:val="28"/>
        </w:rPr>
        <w:t xml:space="preserve"> от 12.02.1998 года № 28-ФЗ "О гражданской обороне"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 (далее Федеральный закон № 28-ФЗ). </w:t>
      </w:r>
    </w:p>
    <w:p w:rsidR="00B06CF5" w:rsidRPr="00A5218D" w:rsidP="00B06CF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В соответствии со </w:t>
      </w:r>
      <w:hyperlink r:id="rId9" w:history="1">
        <w:r w:rsidRPr="00A5218D">
          <w:rPr>
            <w:rStyle w:val="Hyperlink"/>
            <w:color w:val="auto"/>
            <w:sz w:val="28"/>
            <w:szCs w:val="28"/>
            <w:u w:val="none"/>
          </w:rPr>
          <w:t>статьями 1</w:t>
        </w:r>
      </w:hyperlink>
      <w:r w:rsidRPr="00A5218D">
        <w:rPr>
          <w:sz w:val="28"/>
          <w:szCs w:val="28"/>
        </w:rPr>
        <w:t xml:space="preserve">, </w:t>
      </w:r>
      <w:hyperlink r:id="rId10" w:history="1">
        <w:r w:rsidRPr="00A5218D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 w:rsidRPr="00A5218D">
        <w:rPr>
          <w:sz w:val="28"/>
          <w:szCs w:val="28"/>
        </w:rPr>
        <w:t xml:space="preserve">, </w:t>
      </w:r>
      <w:hyperlink r:id="rId11" w:history="1">
        <w:r w:rsidRPr="00A5218D">
          <w:rPr>
            <w:rStyle w:val="Hyperlink"/>
            <w:color w:val="auto"/>
            <w:sz w:val="28"/>
            <w:szCs w:val="28"/>
            <w:u w:val="none"/>
          </w:rPr>
          <w:t>9</w:t>
        </w:r>
      </w:hyperlink>
      <w:r w:rsidRPr="00A5218D">
        <w:rPr>
          <w:sz w:val="28"/>
          <w:szCs w:val="28"/>
        </w:rPr>
        <w:t xml:space="preserve"> Федерального закона от 12.02.1998 года №28-ФЗ "О гражданской обороне" 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Одной из основных задач в области гражданской обороны является предоставление населению убежищ и средств индивидуальной защиты. </w:t>
      </w:r>
    </w:p>
    <w:p w:rsidR="00B06CF5" w:rsidRPr="00A5218D" w:rsidP="00B06CF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В соответствии со </w:t>
      </w:r>
      <w:hyperlink r:id="rId12" w:history="1">
        <w:r w:rsidRPr="00A5218D">
          <w:rPr>
            <w:rStyle w:val="Hyperlink"/>
            <w:color w:val="auto"/>
            <w:sz w:val="28"/>
            <w:szCs w:val="28"/>
            <w:u w:val="none"/>
          </w:rPr>
          <w:t>ст. 4</w:t>
        </w:r>
      </w:hyperlink>
      <w:r w:rsidRPr="00A5218D">
        <w:rPr>
          <w:sz w:val="28"/>
          <w:szCs w:val="28"/>
        </w:rPr>
        <w:t xml:space="preserve"> Федерального закона от 12.02.1998 года № 28-ФЗ "О гражданской обороне"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 </w:t>
      </w:r>
    </w:p>
    <w:p w:rsidR="00B06CF5" w:rsidRPr="00A5218D" w:rsidP="00B06CF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Согласно </w:t>
      </w:r>
      <w:hyperlink r:id="rId13" w:history="1">
        <w:r w:rsidRPr="00A5218D">
          <w:rPr>
            <w:rStyle w:val="Hyperlink"/>
            <w:color w:val="auto"/>
            <w:sz w:val="28"/>
            <w:szCs w:val="28"/>
            <w:u w:val="none"/>
          </w:rPr>
          <w:t>части 2 статьи 8</w:t>
        </w:r>
      </w:hyperlink>
      <w:r w:rsidRPr="00A5218D">
        <w:rPr>
          <w:sz w:val="28"/>
          <w:szCs w:val="28"/>
        </w:rPr>
        <w:t xml:space="preserve"> Закона № 28-ФЗ органы местного самоуправления самостоятельно в пределах границ муниципальных образований, в том числе проводят мероприятия по гражданской обороне, разрабатывают и реализовывают планы гражданской обороны и защиты населения; 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 создают и содержат в целях гражданской обороны запасы продовольствия, медицинских средств индивидуальной защиты и иных средств; 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определен </w:t>
      </w:r>
      <w:hyperlink r:id="rId14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Положением</w:t>
        </w:r>
      </w:hyperlink>
      <w:r w:rsidRPr="00A5218D">
        <w:rPr>
          <w:sz w:val="28"/>
          <w:szCs w:val="28"/>
        </w:rPr>
        <w:t xml:space="preserve"> № 379. 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В соответствии с </w:t>
      </w:r>
      <w:hyperlink r:id="rId15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пунктом 3</w:t>
        </w:r>
      </w:hyperlink>
      <w:r w:rsidRPr="00A5218D">
        <w:rPr>
          <w:sz w:val="28"/>
          <w:szCs w:val="28"/>
        </w:rPr>
        <w:t xml:space="preserve"> Положения № 379 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Запасы продовольственных средств включают в себя крупы, муку, мясные, рыбные и растительные консервы, соль, сахар, чай и другие продукты. 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Запасы медицинских средств включают в себя лекарственные препараты, медицинские изделия. 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 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hyperlink r:id="rId16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Пунктом 5</w:t>
        </w:r>
      </w:hyperlink>
      <w:r w:rsidRPr="00A5218D">
        <w:rPr>
          <w:sz w:val="28"/>
          <w:szCs w:val="28"/>
        </w:rPr>
        <w:t xml:space="preserve"> Положения № 379 определено, что запасы накапливаются заблаговременно в мирное время в объемах, определяемых создающими их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и хранятся в условиях, отвечающих установленным требованиям </w:t>
      </w:r>
      <w:r w:rsidRPr="00A5218D">
        <w:rPr>
          <w:sz w:val="28"/>
          <w:szCs w:val="28"/>
        </w:rPr>
        <w:t xml:space="preserve">по обеспечению их сохранности. Не допускается хранение запасов с истекшим сроком годности. </w:t>
      </w:r>
    </w:p>
    <w:p w:rsidR="00B06CF5" w:rsidRPr="00A5218D" w:rsidP="00B06CF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Согласно </w:t>
      </w:r>
      <w:hyperlink r:id="rId17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подпункту "б" пункта 6</w:t>
        </w:r>
      </w:hyperlink>
      <w:r w:rsidRPr="00A5218D">
        <w:rPr>
          <w:sz w:val="28"/>
          <w:szCs w:val="28"/>
        </w:rPr>
        <w:t xml:space="preserve"> Положения № 379 создание запасов и определение их номенклатуры и объемов исходя из потребности осуществляются органами исполнительной власти субъектов Российской Федерации и органами местного самоуправления -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2246BD" w:rsidRPr="00A5218D" w:rsidP="002246B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В силу </w:t>
      </w:r>
      <w:hyperlink r:id="rId18" w:history="1">
        <w:r w:rsidRPr="00A5218D">
          <w:rPr>
            <w:rStyle w:val="Hyperlink"/>
            <w:color w:val="auto"/>
            <w:sz w:val="28"/>
            <w:szCs w:val="28"/>
            <w:u w:val="none"/>
          </w:rPr>
          <w:t>абз</w:t>
        </w:r>
        <w:r w:rsidRPr="00A5218D">
          <w:rPr>
            <w:rStyle w:val="Hyperlink"/>
            <w:color w:val="auto"/>
            <w:sz w:val="28"/>
            <w:szCs w:val="28"/>
            <w:u w:val="none"/>
          </w:rPr>
          <w:t>. пятого п. 1 ст. 8</w:t>
        </w:r>
      </w:hyperlink>
      <w:r w:rsidRPr="00A5218D">
        <w:rPr>
          <w:sz w:val="28"/>
          <w:szCs w:val="28"/>
        </w:rPr>
        <w:t xml:space="preserve"> Федерального закона от 12.02.1998 № 28-ФЗ "О гражданской обороне" органы исполнительной власти субъектов Российской Федерации 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обороны. 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Согласно </w:t>
      </w:r>
      <w:hyperlink r:id="rId19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пункту 1 статьи 9</w:t>
        </w:r>
      </w:hyperlink>
      <w:r w:rsidRPr="00A5218D">
        <w:rPr>
          <w:sz w:val="28"/>
          <w:szCs w:val="28"/>
        </w:rPr>
        <w:t xml:space="preserve"> Федерального закона от 12 февраля 1998 г. N 28-ФЗ "О гражданской обороне" организации в пределах своих полномочий и в порядке, установленном федеральными законами и иными нормативными правовыми актами Российской Федерации: планируют и организуют проведение мероприятий по гражданской обороне; проводят мероприятия по поддержанию своего устойчивого функционирования в военное время; осуществляют подготовку своих работников в области гражданской обороны; запасы материально-технических, продовольственных, медицинских и иных средств. 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Пунктом 15 </w:t>
      </w:r>
      <w:r w:rsidRPr="00A5218D">
        <w:rPr>
          <w:sz w:val="28"/>
          <w:szCs w:val="28"/>
          <w:lang w:bidi="ru-RU"/>
        </w:rPr>
        <w:t>Правил создания, реконструкции и поддержания в</w:t>
      </w:r>
      <w:r w:rsidRPr="00A5218D">
        <w:rPr>
          <w:sz w:val="28"/>
          <w:szCs w:val="28"/>
          <w:lang w:bidi="ru-RU"/>
        </w:rPr>
        <w:br/>
        <w:t>состоянии постоянной готовности к использованию систем оповещения</w:t>
      </w:r>
      <w:r w:rsidRPr="00A5218D">
        <w:rPr>
          <w:sz w:val="28"/>
          <w:szCs w:val="28"/>
          <w:lang w:bidi="ru-RU"/>
        </w:rPr>
        <w:br/>
        <w:t>населения, утвержденных Постановлением Правительства РФ от 17.05.2023 №769 «О порядке создания, реконструкции и поддержания в состоянии постоянной</w:t>
      </w:r>
      <w:r w:rsidRPr="00A5218D">
        <w:rPr>
          <w:sz w:val="28"/>
          <w:szCs w:val="28"/>
          <w:lang w:bidi="ru-RU"/>
        </w:rPr>
        <w:br/>
        <w:t xml:space="preserve">готовности к использованию систем оповещения населения» предусмотрено, что </w:t>
      </w:r>
      <w:r w:rsidRPr="00A5218D">
        <w:rPr>
          <w:sz w:val="28"/>
          <w:szCs w:val="28"/>
        </w:rPr>
        <w:t>поддержание в состоянии постоянной готовности систем оповещения населения достигается за счет: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а) осуществления обучения уполномоченного на задействование систем оповещения населения дежурного (дежурно-диспетчерского) персонала органов, осуществляющих управление гражданской обороной, органов повседневного управления единой государственной системы предупреждения и ликвидации чрезвычайных ситуаций и организаций, указанных в </w:t>
      </w:r>
      <w:hyperlink r:id="rId20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пункте 3 статьи 9</w:t>
        </w:r>
      </w:hyperlink>
      <w:r w:rsidRPr="00A5218D">
        <w:rPr>
          <w:sz w:val="28"/>
          <w:szCs w:val="28"/>
        </w:rPr>
        <w:t xml:space="preserve"> Федерального закона "О гражданской обороне"; 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б) заблаговременного формирования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в) регулярного проведения проверок наличия и готовности технических средств оповещения системы оповещения населения в соответствии с проектно-технической документацией; 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г) эксплуатационно-технического обслуживания, ремонта неисправных и замены выслуживших установленный эксплуатационный ресурс технических средств оповещения; 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д) создания запасов (резервов) средств оповещения населения и поддержания их в готовности к использованию по предназначению в соответствии с </w:t>
      </w:r>
      <w:hyperlink r:id="rId21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A5218D">
        <w:rPr>
          <w:sz w:val="28"/>
          <w:szCs w:val="28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средств"; </w:t>
      </w:r>
    </w:p>
    <w:p w:rsidR="002246BD" w:rsidRPr="00A5218D" w:rsidP="002246B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е) осуществления реконструкции систем оповещения населения в случаях, установленных </w:t>
      </w:r>
      <w:hyperlink r:id="rId22" w:history="1">
        <w:r w:rsidRPr="00A5218D">
          <w:rPr>
            <w:rStyle w:val="Hyperlink"/>
            <w:color w:val="auto"/>
            <w:sz w:val="28"/>
            <w:szCs w:val="28"/>
            <w:u w:val="none"/>
          </w:rPr>
          <w:t>пунктом 6</w:t>
        </w:r>
      </w:hyperlink>
      <w:r w:rsidRPr="00A5218D">
        <w:rPr>
          <w:sz w:val="28"/>
          <w:szCs w:val="28"/>
        </w:rPr>
        <w:t xml:space="preserve"> настоящих Правил. </w:t>
      </w:r>
    </w:p>
    <w:p w:rsidR="00B06CF5" w:rsidRPr="00A5218D" w:rsidP="00B06CF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5218D">
        <w:rPr>
          <w:sz w:val="28"/>
          <w:szCs w:val="28"/>
        </w:rPr>
        <w:t>Пунктом 21 Устава Кондинского района предусмотрена обязанность по организации и осуществлению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характера.</w:t>
      </w:r>
    </w:p>
    <w:p w:rsidR="00CC5B20" w:rsidRPr="00A5218D" w:rsidP="00CC5B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Из материалов дела следует, что отделом надзорной деятельности и профилактической работы (по </w:t>
      </w:r>
      <w:r w:rsidRPr="00A5218D">
        <w:rPr>
          <w:sz w:val="28"/>
          <w:szCs w:val="28"/>
        </w:rPr>
        <w:t>Кондинскому</w:t>
      </w:r>
      <w:r w:rsidRPr="00A5218D">
        <w:rPr>
          <w:sz w:val="28"/>
          <w:szCs w:val="28"/>
        </w:rPr>
        <w:t xml:space="preserve"> району) </w:t>
      </w:r>
      <w:r w:rsidRPr="00A5218D">
        <w:rPr>
          <w:sz w:val="28"/>
          <w:szCs w:val="28"/>
        </w:rPr>
        <w:t>УНДиПР</w:t>
      </w:r>
      <w:r w:rsidRPr="00A5218D">
        <w:rPr>
          <w:sz w:val="28"/>
          <w:szCs w:val="28"/>
        </w:rPr>
        <w:t xml:space="preserve"> ГУ МЧС России по ХМАО-Югре на основании распоряжения от 26.06.2025 №2506/004-86/28-В/РВП 02.07.2025</w:t>
      </w:r>
      <w:r w:rsidRPr="00A5218D">
        <w:rPr>
          <w:sz w:val="28"/>
          <w:szCs w:val="28"/>
          <w:lang w:bidi="ru-RU"/>
        </w:rPr>
        <w:t xml:space="preserve"> проведена внеплановая проверка с целью контроля исполнения предписания об устранении нарушений от 21.06.2024 №2406/004-86/20-В/ПВП, срок  исполнения которого истек 01.07.2025, с целью контроля осуществления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обороны, в отношении органа местного самоуправления юридического лица - администрации Кондинского района, расположенного по адресу: ул. Титова, 21 </w:t>
      </w:r>
      <w:r w:rsidRPr="00A5218D">
        <w:rPr>
          <w:sz w:val="28"/>
          <w:szCs w:val="28"/>
          <w:lang w:bidi="ru-RU"/>
        </w:rPr>
        <w:t>пгт</w:t>
      </w:r>
      <w:r w:rsidRPr="00A5218D">
        <w:rPr>
          <w:sz w:val="28"/>
          <w:szCs w:val="28"/>
          <w:lang w:bidi="ru-RU"/>
        </w:rPr>
        <w:t>. Междуреченский, Кондинский район, Ханты-Мансийский автономный округ- Югра.</w:t>
      </w:r>
    </w:p>
    <w:p w:rsidR="00CC5B20" w:rsidRPr="00A5218D" w:rsidP="00CC5B20">
      <w:pPr>
        <w:pStyle w:val="NormalWeb"/>
        <w:spacing w:before="0" w:beforeAutospacing="0" w:after="0" w:afterAutospacing="0"/>
        <w:ind w:hanging="27"/>
        <w:jc w:val="both"/>
        <w:rPr>
          <w:sz w:val="28"/>
          <w:szCs w:val="28"/>
          <w:lang w:bidi="ru-RU"/>
        </w:rPr>
      </w:pPr>
      <w:r w:rsidRPr="00A5218D">
        <w:rPr>
          <w:sz w:val="28"/>
          <w:szCs w:val="28"/>
        </w:rPr>
        <w:t xml:space="preserve">          В ходе выездной проверки установлено, что администрацией Кондинского    района предписание </w:t>
      </w:r>
      <w:r w:rsidRPr="00A5218D">
        <w:rPr>
          <w:sz w:val="28"/>
          <w:szCs w:val="28"/>
          <w:lang w:bidi="ru-RU"/>
        </w:rPr>
        <w:t>от 21.06.2024 №2406/004-86/20-В/ПВП</w:t>
      </w:r>
      <w:r w:rsidRPr="00A5218D" w:rsidR="00D467B7">
        <w:rPr>
          <w:sz w:val="28"/>
          <w:szCs w:val="28"/>
          <w:lang w:bidi="ru-RU"/>
        </w:rPr>
        <w:t xml:space="preserve"> не исполнено</w:t>
      </w:r>
      <w:r w:rsidRPr="00A5218D">
        <w:rPr>
          <w:sz w:val="28"/>
          <w:szCs w:val="28"/>
          <w:lang w:bidi="ru-RU"/>
        </w:rPr>
        <w:t xml:space="preserve">, о чем составлен акт от 02.07.2025 №2506/004-86/28-В/АВП. </w:t>
      </w:r>
    </w:p>
    <w:p w:rsidR="00CC5B20" w:rsidRPr="00A5218D" w:rsidP="002A085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218D">
        <w:rPr>
          <w:sz w:val="28"/>
          <w:szCs w:val="28"/>
          <w:lang w:bidi="ru-RU"/>
        </w:rPr>
        <w:t xml:space="preserve">Указанные обстоятельства явились основанием для составления в отношении юридического лица протокола об административном правонарушении, предусмотренном ч. 1 ст. </w:t>
      </w:r>
      <w:r w:rsidRPr="00A5218D" w:rsidR="00D467B7">
        <w:rPr>
          <w:sz w:val="28"/>
          <w:szCs w:val="28"/>
          <w:lang w:bidi="ru-RU"/>
        </w:rPr>
        <w:t>19.5</w:t>
      </w:r>
      <w:r w:rsidRPr="00A5218D">
        <w:rPr>
          <w:sz w:val="28"/>
          <w:szCs w:val="28"/>
          <w:lang w:bidi="ru-RU"/>
        </w:rPr>
        <w:t xml:space="preserve"> КоАП РФ.</w:t>
      </w:r>
    </w:p>
    <w:p w:rsidR="006C546E" w:rsidRPr="00A5218D" w:rsidP="00C83B5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bidi="ru-RU"/>
        </w:rPr>
      </w:pPr>
      <w:r w:rsidRPr="00A5218D">
        <w:rPr>
          <w:sz w:val="28"/>
          <w:szCs w:val="28"/>
          <w:lang w:bidi="ru-RU"/>
        </w:rPr>
        <w:t xml:space="preserve">Ходатайств (заявлений) о дополнительном продлении срока исполнения предписания от </w:t>
      </w:r>
      <w:r w:rsidRPr="00A5218D" w:rsidR="00D467B7">
        <w:rPr>
          <w:sz w:val="28"/>
          <w:szCs w:val="28"/>
          <w:lang w:bidi="ru-RU"/>
        </w:rPr>
        <w:t>юридического лица</w:t>
      </w:r>
      <w:r w:rsidRPr="00A5218D">
        <w:rPr>
          <w:sz w:val="28"/>
          <w:szCs w:val="28"/>
          <w:lang w:bidi="ru-RU"/>
        </w:rPr>
        <w:t xml:space="preserve"> не поступало.</w:t>
      </w:r>
    </w:p>
    <w:p w:rsidR="006C546E" w:rsidRPr="00A5218D" w:rsidP="00C83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Доказательствами </w:t>
      </w:r>
      <w:r w:rsidRPr="00A5218D">
        <w:rPr>
          <w:rFonts w:ascii="Times New Roman" w:hAnsi="Times New Roman" w:cs="Times New Roman"/>
          <w:sz w:val="28"/>
          <w:szCs w:val="28"/>
        </w:rPr>
        <w:t>совершения</w:t>
      </w:r>
      <w:r w:rsidRPr="00A5218D">
        <w:rPr>
          <w:rFonts w:ascii="Times New Roman" w:hAnsi="Times New Roman" w:cs="Times New Roman"/>
          <w:sz w:val="28"/>
          <w:szCs w:val="28"/>
        </w:rPr>
        <w:t xml:space="preserve"> инкриминируемого </w:t>
      </w:r>
      <w:r w:rsidRPr="00A5218D" w:rsidR="00D467B7">
        <w:rPr>
          <w:rFonts w:ascii="Times New Roman" w:hAnsi="Times New Roman" w:cs="Times New Roman"/>
          <w:sz w:val="28"/>
          <w:szCs w:val="28"/>
        </w:rPr>
        <w:t>администрацией Кондинского района</w:t>
      </w:r>
      <w:r w:rsidRPr="00A5218D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 являются: 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>протоколом об административном правонарушении от 04.07.2025(</w:t>
      </w:r>
      <w:r w:rsidRPr="00A5218D">
        <w:rPr>
          <w:rFonts w:ascii="Times New Roman" w:hAnsi="Times New Roman" w:cs="Times New Roman"/>
          <w:sz w:val="27"/>
          <w:szCs w:val="27"/>
        </w:rPr>
        <w:t>л.д</w:t>
      </w:r>
      <w:r w:rsidRPr="00A5218D">
        <w:rPr>
          <w:rFonts w:ascii="Times New Roman" w:hAnsi="Times New Roman" w:cs="Times New Roman"/>
          <w:sz w:val="27"/>
          <w:szCs w:val="27"/>
        </w:rPr>
        <w:t>. 1-3);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>распоряжением о проведении выездной проверки от 26.06.2025 (</w:t>
      </w:r>
      <w:r w:rsidRPr="00A5218D">
        <w:rPr>
          <w:rFonts w:ascii="Times New Roman" w:hAnsi="Times New Roman" w:cs="Times New Roman"/>
          <w:sz w:val="27"/>
          <w:szCs w:val="27"/>
        </w:rPr>
        <w:t>л.д</w:t>
      </w:r>
      <w:r w:rsidRPr="00A5218D">
        <w:rPr>
          <w:rFonts w:ascii="Times New Roman" w:hAnsi="Times New Roman" w:cs="Times New Roman"/>
          <w:sz w:val="27"/>
          <w:szCs w:val="27"/>
        </w:rPr>
        <w:t>. 4-5);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>актом выездной проверки от 02.07.2025 №2506/004-86/28-В/АВП (</w:t>
      </w:r>
      <w:r w:rsidRPr="00A5218D">
        <w:rPr>
          <w:rFonts w:ascii="Times New Roman" w:hAnsi="Times New Roman" w:cs="Times New Roman"/>
          <w:sz w:val="27"/>
          <w:szCs w:val="27"/>
        </w:rPr>
        <w:t>л.д</w:t>
      </w:r>
      <w:r w:rsidRPr="00A5218D">
        <w:rPr>
          <w:rFonts w:ascii="Times New Roman" w:hAnsi="Times New Roman" w:cs="Times New Roman"/>
          <w:sz w:val="27"/>
          <w:szCs w:val="27"/>
        </w:rPr>
        <w:t>. 6-7);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>распоряжением администрации Кондинского района от 18.06.2025 №86/п (</w:t>
      </w:r>
      <w:r w:rsidRPr="00A5218D">
        <w:rPr>
          <w:rFonts w:ascii="Times New Roman" w:hAnsi="Times New Roman" w:cs="Times New Roman"/>
          <w:sz w:val="27"/>
          <w:szCs w:val="27"/>
        </w:rPr>
        <w:t>л.д</w:t>
      </w:r>
      <w:r w:rsidRPr="00A5218D">
        <w:rPr>
          <w:rFonts w:ascii="Times New Roman" w:hAnsi="Times New Roman" w:cs="Times New Roman"/>
          <w:sz w:val="27"/>
          <w:szCs w:val="27"/>
        </w:rPr>
        <w:t>. 10);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>свидетельствами о постановке администрации Кондинского района на налоговый учет (</w:t>
      </w:r>
      <w:r w:rsidRPr="00A5218D">
        <w:rPr>
          <w:rFonts w:ascii="Times New Roman" w:hAnsi="Times New Roman" w:cs="Times New Roman"/>
          <w:sz w:val="27"/>
          <w:szCs w:val="27"/>
        </w:rPr>
        <w:t>л.д</w:t>
      </w:r>
      <w:r w:rsidRPr="00A5218D">
        <w:rPr>
          <w:rFonts w:ascii="Times New Roman" w:hAnsi="Times New Roman" w:cs="Times New Roman"/>
          <w:sz w:val="27"/>
          <w:szCs w:val="27"/>
        </w:rPr>
        <w:t>. 15-16);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>учетной карточкой предприятия (</w:t>
      </w:r>
      <w:r w:rsidRPr="00A5218D">
        <w:rPr>
          <w:rFonts w:ascii="Times New Roman" w:hAnsi="Times New Roman" w:cs="Times New Roman"/>
          <w:sz w:val="27"/>
          <w:szCs w:val="27"/>
        </w:rPr>
        <w:t>л.д</w:t>
      </w:r>
      <w:r w:rsidRPr="00A5218D">
        <w:rPr>
          <w:rFonts w:ascii="Times New Roman" w:hAnsi="Times New Roman" w:cs="Times New Roman"/>
          <w:sz w:val="27"/>
          <w:szCs w:val="27"/>
        </w:rPr>
        <w:t>. 14);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>Уставом Кондинского района (</w:t>
      </w:r>
      <w:r w:rsidRPr="00A5218D">
        <w:rPr>
          <w:rFonts w:ascii="Times New Roman" w:hAnsi="Times New Roman" w:cs="Times New Roman"/>
          <w:sz w:val="27"/>
          <w:szCs w:val="27"/>
        </w:rPr>
        <w:t>л.д</w:t>
      </w:r>
      <w:r w:rsidRPr="00A5218D">
        <w:rPr>
          <w:rFonts w:ascii="Times New Roman" w:hAnsi="Times New Roman" w:cs="Times New Roman"/>
          <w:sz w:val="27"/>
          <w:szCs w:val="27"/>
        </w:rPr>
        <w:t>. 9-11);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предписанием </w:t>
      </w:r>
      <w:r w:rsidRPr="00A5218D">
        <w:rPr>
          <w:rFonts w:ascii="Times New Roman" w:hAnsi="Times New Roman" w:cs="Times New Roman"/>
          <w:sz w:val="28"/>
          <w:szCs w:val="28"/>
        </w:rPr>
        <w:t>ОНДиПР</w:t>
      </w:r>
      <w:r w:rsidRPr="00A5218D">
        <w:rPr>
          <w:rFonts w:ascii="Times New Roman" w:hAnsi="Times New Roman" w:cs="Times New Roman"/>
          <w:sz w:val="28"/>
          <w:szCs w:val="28"/>
        </w:rPr>
        <w:t xml:space="preserve"> (по </w:t>
      </w:r>
      <w:r w:rsidRPr="00A5218D">
        <w:rPr>
          <w:rFonts w:ascii="Times New Roman" w:hAnsi="Times New Roman" w:cs="Times New Roman"/>
          <w:sz w:val="28"/>
          <w:szCs w:val="28"/>
        </w:rPr>
        <w:t>Кондинскому</w:t>
      </w:r>
      <w:r w:rsidRPr="00A5218D">
        <w:rPr>
          <w:rFonts w:ascii="Times New Roman" w:hAnsi="Times New Roman" w:cs="Times New Roman"/>
          <w:sz w:val="28"/>
          <w:szCs w:val="28"/>
        </w:rPr>
        <w:t xml:space="preserve"> району) </w:t>
      </w:r>
      <w:r w:rsidRPr="00A5218D">
        <w:rPr>
          <w:rFonts w:ascii="Times New Roman" w:hAnsi="Times New Roman" w:cs="Times New Roman"/>
          <w:sz w:val="28"/>
          <w:szCs w:val="28"/>
        </w:rPr>
        <w:t>УНДиПР</w:t>
      </w:r>
      <w:r w:rsidRPr="00A5218D">
        <w:rPr>
          <w:rFonts w:ascii="Times New Roman" w:hAnsi="Times New Roman" w:cs="Times New Roman"/>
          <w:sz w:val="28"/>
          <w:szCs w:val="28"/>
        </w:rPr>
        <w:t xml:space="preserve"> Главного управления МЧС России по ХМАО-Югре от </w:t>
      </w:r>
      <w:r w:rsidRPr="00A5218D">
        <w:rPr>
          <w:rFonts w:ascii="Times New Roman" w:hAnsi="Times New Roman" w:cs="Times New Roman"/>
          <w:sz w:val="28"/>
          <w:szCs w:val="28"/>
          <w:lang w:bidi="ru-RU"/>
        </w:rPr>
        <w:t>21.06.2024 №2406/004-86/20-В/ПВП</w:t>
      </w:r>
      <w:r w:rsidRPr="00A5218D">
        <w:rPr>
          <w:rFonts w:ascii="Times New Roman" w:hAnsi="Times New Roman" w:cs="Times New Roman"/>
          <w:sz w:val="27"/>
          <w:szCs w:val="27"/>
        </w:rPr>
        <w:t>;</w:t>
      </w:r>
    </w:p>
    <w:p w:rsidR="00795490" w:rsidRPr="00A5218D" w:rsidP="007954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218D">
        <w:rPr>
          <w:rFonts w:ascii="Times New Roman" w:hAnsi="Times New Roman" w:cs="Times New Roman"/>
          <w:sz w:val="27"/>
          <w:szCs w:val="27"/>
        </w:rPr>
        <w:t xml:space="preserve">расчетом </w:t>
      </w:r>
      <w:r w:rsidRPr="00A5218D">
        <w:rPr>
          <w:rFonts w:ascii="Times New Roman" w:hAnsi="Times New Roman" w:cs="Times New Roman"/>
          <w:sz w:val="27"/>
          <w:szCs w:val="27"/>
        </w:rPr>
        <w:t>дотационности</w:t>
      </w:r>
      <w:r w:rsidRPr="00A5218D">
        <w:rPr>
          <w:rFonts w:ascii="Times New Roman" w:hAnsi="Times New Roman" w:cs="Times New Roman"/>
          <w:sz w:val="27"/>
          <w:szCs w:val="27"/>
        </w:rPr>
        <w:t xml:space="preserve"> бюджета МО Кондинский район за 20</w:t>
      </w:r>
      <w:r w:rsidRPr="00A5218D" w:rsidR="000322BC">
        <w:rPr>
          <w:rFonts w:ascii="Times New Roman" w:hAnsi="Times New Roman" w:cs="Times New Roman"/>
          <w:sz w:val="27"/>
          <w:szCs w:val="27"/>
        </w:rPr>
        <w:t xml:space="preserve">22-2025 </w:t>
      </w:r>
      <w:r w:rsidRPr="00A5218D">
        <w:rPr>
          <w:rFonts w:ascii="Times New Roman" w:hAnsi="Times New Roman" w:cs="Times New Roman"/>
          <w:sz w:val="27"/>
          <w:szCs w:val="27"/>
        </w:rPr>
        <w:t>годы.</w:t>
      </w:r>
    </w:p>
    <w:p w:rsidR="00795490" w:rsidRPr="00A5218D" w:rsidP="00795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7"/>
          <w:szCs w:val="27"/>
        </w:rPr>
        <w:t xml:space="preserve">Собранные по делу доказательства последовательны, непротиворечивы, согласуются </w:t>
      </w:r>
      <w:r w:rsidRPr="00A5218D">
        <w:rPr>
          <w:rFonts w:ascii="Times New Roman" w:hAnsi="Times New Roman" w:cs="Times New Roman"/>
          <w:sz w:val="28"/>
          <w:szCs w:val="28"/>
        </w:rPr>
        <w:t xml:space="preserve">между собой, отвечают требованиям, предъявляемым к соответствующего вида доказательствам положениями </w:t>
      </w:r>
      <w:hyperlink r:id="rId23" w:history="1">
        <w:r w:rsidRPr="00A5218D">
          <w:rPr>
            <w:rFonts w:ascii="Times New Roman" w:hAnsi="Times New Roman" w:cs="Times New Roman"/>
            <w:sz w:val="28"/>
            <w:szCs w:val="28"/>
          </w:rPr>
          <w:t>главы 26</w:t>
        </w:r>
      </w:hyperlink>
      <w:r w:rsidRPr="00A5218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признаются мировым судьей допустимыми и достоверными относительно события административного правонарушения.</w:t>
      </w:r>
    </w:p>
    <w:p w:rsidR="006C546E" w:rsidRPr="00A5218D" w:rsidP="00C83B5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В силу </w:t>
      </w:r>
      <w:hyperlink r:id="rId24" w:history="1">
        <w:r w:rsidRPr="00A5218D">
          <w:rPr>
            <w:rStyle w:val="Hyperlink"/>
            <w:color w:val="auto"/>
            <w:sz w:val="28"/>
            <w:szCs w:val="28"/>
            <w:u w:val="none"/>
          </w:rPr>
          <w:t>части 2 статьи 2.1</w:t>
        </w:r>
      </w:hyperlink>
      <w:r w:rsidRPr="00A5218D">
        <w:rPr>
          <w:sz w:val="28"/>
          <w:szCs w:val="28"/>
        </w:rPr>
        <w:t xml:space="preserve">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</w:t>
      </w:r>
      <w:hyperlink r:id="rId25" w:history="1">
        <w:r w:rsidRPr="00A5218D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A5218D">
        <w:rPr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6C546E" w:rsidRPr="00A5218D" w:rsidP="00C83B5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 xml:space="preserve">Требования </w:t>
      </w:r>
      <w:r w:rsidRPr="00A5218D" w:rsidR="00795490">
        <w:rPr>
          <w:sz w:val="28"/>
          <w:szCs w:val="28"/>
        </w:rPr>
        <w:t xml:space="preserve">законодательства Российской Федерации в области гражданской </w:t>
      </w:r>
      <w:r w:rsidRPr="00A5218D" w:rsidR="00795490">
        <w:rPr>
          <w:sz w:val="28"/>
          <w:szCs w:val="28"/>
        </w:rPr>
        <w:t xml:space="preserve">обороны </w:t>
      </w:r>
      <w:r w:rsidRPr="00A5218D">
        <w:rPr>
          <w:sz w:val="28"/>
          <w:szCs w:val="28"/>
        </w:rPr>
        <w:t xml:space="preserve"> не</w:t>
      </w:r>
      <w:r w:rsidRPr="00A5218D">
        <w:rPr>
          <w:sz w:val="28"/>
          <w:szCs w:val="28"/>
        </w:rPr>
        <w:t xml:space="preserve"> соблюдены, объективных сведений, указывающих, что юридическим лицом предприняты все зависящие от него меры по устранению нарушений в сроки, установленные предписанием, не имеется. </w:t>
      </w:r>
    </w:p>
    <w:p w:rsidR="008E3EFF" w:rsidRPr="00A5218D" w:rsidP="008E3E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21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об отсутствии бюджетного финансирования мероприятий, направленных на устранение нарушений законодательства о гражданской обороне, на квалификацию действий юридического лица не влияют и не являются основанием для прекращения производства по делу, так как отсутствие либо недостаточное финансирование не могут служить основанием для освобождения администрации от исполнения обязанностей, предусмотренных законом. </w:t>
      </w:r>
    </w:p>
    <w:p w:rsidR="006C546E" w:rsidRPr="00A5218D" w:rsidP="00C8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Учитывая изложенное, мировой судья считает, что вина </w:t>
      </w:r>
      <w:r w:rsidRPr="00A5218D" w:rsidR="00795490">
        <w:rPr>
          <w:rFonts w:ascii="Times New Roman" w:hAnsi="Times New Roman" w:cs="Times New Roman"/>
          <w:sz w:val="28"/>
          <w:szCs w:val="28"/>
        </w:rPr>
        <w:t>администрации Кондинского района</w:t>
      </w:r>
      <w:r w:rsidRPr="00A521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в ходе судебного заседания нашла свое подтверждение и доказана, действия его необходимо квалифицировать по ч. 1 ст.19.5 КоАП РФ –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6C546E" w:rsidRPr="00A5218D" w:rsidP="00C83B5F">
      <w:pPr>
        <w:pStyle w:val="ConsPlusNormal"/>
        <w:ind w:firstLine="540"/>
        <w:jc w:val="both"/>
        <w:rPr>
          <w:sz w:val="28"/>
          <w:szCs w:val="28"/>
        </w:rPr>
      </w:pPr>
      <w:r w:rsidRPr="00A5218D">
        <w:rPr>
          <w:sz w:val="28"/>
          <w:szCs w:val="28"/>
        </w:rPr>
        <w:t>Смягчающих и отягчающих административную ответственность обстоятельств мировой судья не усматривает.</w:t>
      </w:r>
    </w:p>
    <w:p w:rsidR="00DF1BEB" w:rsidRPr="00A5218D" w:rsidP="00DF1BEB">
      <w:pPr>
        <w:pStyle w:val="BodyText"/>
        <w:spacing w:after="0"/>
        <w:ind w:right="48" w:firstLine="568"/>
        <w:jc w:val="both"/>
        <w:rPr>
          <w:sz w:val="28"/>
          <w:szCs w:val="28"/>
        </w:rPr>
      </w:pPr>
      <w:r w:rsidRPr="00A5218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финансовое положение, отсутствие обстоятельств, смягчающих и отягчающих административную ответственность, и считает необходимым назначить административное наказание в виде административного штрафа.</w:t>
      </w:r>
    </w:p>
    <w:p w:rsidR="00DF1BEB" w:rsidRPr="00A5218D" w:rsidP="00DF1BEB">
      <w:pPr>
        <w:pStyle w:val="BodyText"/>
        <w:spacing w:after="0"/>
        <w:ind w:right="48" w:firstLine="568"/>
        <w:jc w:val="both"/>
        <w:rPr>
          <w:sz w:val="28"/>
          <w:szCs w:val="28"/>
        </w:rPr>
      </w:pPr>
    </w:p>
    <w:p w:rsidR="00B029D3" w:rsidRPr="00A5218D" w:rsidP="00C83B5F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5218D">
        <w:rPr>
          <w:b w:val="0"/>
          <w:sz w:val="28"/>
          <w:szCs w:val="28"/>
        </w:rPr>
        <w:t>Руководствуясь </w:t>
      </w:r>
      <w:hyperlink r:id="rId26" w:anchor="/document/12125267/entry/299" w:history="1">
        <w:r w:rsidRPr="00A5218D">
          <w:rPr>
            <w:rStyle w:val="Hyperlink"/>
            <w:b w:val="0"/>
            <w:color w:val="auto"/>
            <w:sz w:val="28"/>
            <w:szCs w:val="28"/>
            <w:u w:val="none"/>
          </w:rPr>
          <w:t>ст.ст.29.9</w:t>
        </w:r>
      </w:hyperlink>
      <w:r w:rsidRPr="00A5218D">
        <w:rPr>
          <w:b w:val="0"/>
          <w:sz w:val="28"/>
          <w:szCs w:val="28"/>
        </w:rPr>
        <w:t>, </w:t>
      </w:r>
      <w:hyperlink r:id="rId26" w:anchor="/document/12125267/entry/2910" w:history="1">
        <w:r w:rsidRPr="00A5218D">
          <w:rPr>
            <w:rStyle w:val="Hyperlink"/>
            <w:b w:val="0"/>
            <w:color w:val="auto"/>
            <w:sz w:val="28"/>
            <w:szCs w:val="28"/>
            <w:u w:val="none"/>
          </w:rPr>
          <w:t>29.10</w:t>
        </w:r>
      </w:hyperlink>
      <w:r w:rsidRPr="00A5218D">
        <w:rPr>
          <w:b w:val="0"/>
          <w:sz w:val="28"/>
          <w:szCs w:val="28"/>
        </w:rPr>
        <w:t> КоАП РФ, мировой судья:</w:t>
      </w:r>
    </w:p>
    <w:p w:rsidR="00B029D3" w:rsidRPr="00A5218D" w:rsidP="00C83B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B029D3" w:rsidRPr="00A5218D" w:rsidP="00C83B5F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5218D">
        <w:rPr>
          <w:sz w:val="28"/>
          <w:szCs w:val="28"/>
        </w:rPr>
        <w:t>постановил:</w:t>
      </w:r>
    </w:p>
    <w:p w:rsidR="00B029D3" w:rsidRPr="00A5218D" w:rsidP="00C83B5F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029D3" w:rsidRPr="00A5218D" w:rsidP="00C8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>Администрацию Кондинского района (ОГРН 1028601391213, ИНН 8616001630) признать виновной в совершении правонарушения предусмотренного ч.</w:t>
      </w:r>
      <w:r w:rsidRPr="00A5218D" w:rsidR="00DF1BEB">
        <w:rPr>
          <w:rFonts w:ascii="Times New Roman" w:hAnsi="Times New Roman" w:cs="Times New Roman"/>
          <w:sz w:val="28"/>
          <w:szCs w:val="28"/>
        </w:rPr>
        <w:t>1</w:t>
      </w:r>
      <w:r w:rsidRPr="00A5218D">
        <w:rPr>
          <w:rFonts w:ascii="Times New Roman" w:hAnsi="Times New Roman" w:cs="Times New Roman"/>
          <w:sz w:val="28"/>
          <w:szCs w:val="28"/>
        </w:rPr>
        <w:t xml:space="preserve"> ст. 19.5 КоАП РФ </w:t>
      </w:r>
      <w:r w:rsidRPr="00A5218D">
        <w:rPr>
          <w:rFonts w:ascii="Times New Roman" w:hAnsi="Times New Roman" w:cs="Times New Roman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5218D">
        <w:rPr>
          <w:rFonts w:ascii="Times New Roman" w:hAnsi="Times New Roman" w:cs="Times New Roman"/>
          <w:sz w:val="28"/>
          <w:szCs w:val="28"/>
        </w:rPr>
        <w:t xml:space="preserve"> и назначить наказание в виде административного штрафа в размере </w:t>
      </w:r>
      <w:r w:rsidRPr="00A5218D" w:rsidR="00C83B5F">
        <w:rPr>
          <w:rFonts w:ascii="Times New Roman" w:hAnsi="Times New Roman" w:cs="Times New Roman"/>
          <w:sz w:val="28"/>
          <w:szCs w:val="28"/>
        </w:rPr>
        <w:t>10000 (десять тысяч) рублей.</w:t>
      </w:r>
    </w:p>
    <w:p w:rsidR="005734AE" w:rsidRPr="00A5218D" w:rsidP="00C83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A5218D">
        <w:rPr>
          <w:rFonts w:ascii="Times New Roman" w:hAnsi="Times New Roman" w:cs="Times New Roman"/>
          <w:sz w:val="28"/>
          <w:szCs w:val="28"/>
        </w:rPr>
        <w:t>сч</w:t>
      </w:r>
      <w:r w:rsidRPr="00A5218D">
        <w:rPr>
          <w:rFonts w:ascii="Times New Roman" w:hAnsi="Times New Roman" w:cs="Times New Roman"/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A5218D" w:rsidR="00F90DE1">
        <w:rPr>
          <w:rFonts w:ascii="Times New Roman" w:hAnsi="Times New Roman" w:cs="Times New Roman"/>
          <w:sz w:val="28"/>
          <w:szCs w:val="28"/>
        </w:rPr>
        <w:t>0412365400315002722519198</w:t>
      </w:r>
      <w:r w:rsidRPr="00A5218D">
        <w:rPr>
          <w:rFonts w:ascii="Times New Roman" w:hAnsi="Times New Roman" w:cs="Times New Roman"/>
          <w:sz w:val="28"/>
          <w:szCs w:val="28"/>
        </w:rPr>
        <w:t>.</w:t>
      </w:r>
    </w:p>
    <w:p w:rsidR="005734AE" w:rsidRPr="00A5218D" w:rsidP="00C83B5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5218D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5734AE" w:rsidRPr="00A5218D" w:rsidP="00C83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A5218D">
        <w:rPr>
          <w:rFonts w:ascii="Times New Roman" w:hAnsi="Times New Roman" w:cs="Times New Roman"/>
          <w:sz w:val="28"/>
          <w:szCs w:val="28"/>
        </w:rPr>
        <w:t>пгт</w:t>
      </w:r>
      <w:r w:rsidRPr="00A5218D">
        <w:rPr>
          <w:rFonts w:ascii="Times New Roman" w:hAnsi="Times New Roman" w:cs="Times New Roman"/>
          <w:sz w:val="28"/>
          <w:szCs w:val="28"/>
        </w:rPr>
        <w:t xml:space="preserve">. Междуреченский, </w:t>
      </w:r>
      <w:r w:rsidRPr="00A5218D">
        <w:rPr>
          <w:rFonts w:ascii="Times New Roman" w:hAnsi="Times New Roman" w:cs="Times New Roman"/>
          <w:sz w:val="28"/>
          <w:szCs w:val="28"/>
        </w:rPr>
        <w:t>ул.П.Лумумбы</w:t>
      </w:r>
      <w:r w:rsidRPr="00A5218D">
        <w:rPr>
          <w:rFonts w:ascii="Times New Roman" w:hAnsi="Times New Roman" w:cs="Times New Roman"/>
          <w:sz w:val="28"/>
          <w:szCs w:val="28"/>
        </w:rPr>
        <w:t xml:space="preserve">, д.2/1).   </w:t>
      </w:r>
    </w:p>
    <w:p w:rsidR="005734AE" w:rsidRPr="00A5218D" w:rsidP="00C83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5734AE" w:rsidRPr="00A5218D" w:rsidP="00C83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A5218D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A5218D">
        <w:rPr>
          <w:rFonts w:ascii="Times New Roman" w:hAnsi="Times New Roman" w:cs="Times New Roman"/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5734AE" w:rsidRPr="00A5218D" w:rsidP="00C8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EE" w:rsidRPr="00A5218D" w:rsidP="00C8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EE" w:rsidRPr="00A5218D" w:rsidP="00C8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E57CFA" w:rsidRPr="00A5218D" w:rsidP="00C8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8D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Е.Н. Черногрицкая</w:t>
      </w:r>
    </w:p>
    <w:sectPr w:rsidSect="00A521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C4"/>
    <w:rsid w:val="000014DB"/>
    <w:rsid w:val="000206EA"/>
    <w:rsid w:val="00022663"/>
    <w:rsid w:val="00026644"/>
    <w:rsid w:val="000322BC"/>
    <w:rsid w:val="00036382"/>
    <w:rsid w:val="000419C7"/>
    <w:rsid w:val="00041C6F"/>
    <w:rsid w:val="00042521"/>
    <w:rsid w:val="000559A2"/>
    <w:rsid w:val="00056F89"/>
    <w:rsid w:val="0005700B"/>
    <w:rsid w:val="00073A1C"/>
    <w:rsid w:val="000D6977"/>
    <w:rsid w:val="000F0BCB"/>
    <w:rsid w:val="000F53F3"/>
    <w:rsid w:val="00100B8B"/>
    <w:rsid w:val="0010606E"/>
    <w:rsid w:val="0011599D"/>
    <w:rsid w:val="00123C4D"/>
    <w:rsid w:val="001248D2"/>
    <w:rsid w:val="0012679B"/>
    <w:rsid w:val="001273B4"/>
    <w:rsid w:val="00132AD7"/>
    <w:rsid w:val="00135D1B"/>
    <w:rsid w:val="00152919"/>
    <w:rsid w:val="00161F97"/>
    <w:rsid w:val="001A0CB1"/>
    <w:rsid w:val="001A3C4B"/>
    <w:rsid w:val="001A4F33"/>
    <w:rsid w:val="001B1344"/>
    <w:rsid w:val="001B79B7"/>
    <w:rsid w:val="001C488F"/>
    <w:rsid w:val="001D3B72"/>
    <w:rsid w:val="001D4C04"/>
    <w:rsid w:val="001E55FF"/>
    <w:rsid w:val="001E7B8C"/>
    <w:rsid w:val="001F7187"/>
    <w:rsid w:val="00200151"/>
    <w:rsid w:val="00202144"/>
    <w:rsid w:val="002167C9"/>
    <w:rsid w:val="002246BD"/>
    <w:rsid w:val="00256FA8"/>
    <w:rsid w:val="0026573A"/>
    <w:rsid w:val="002708D3"/>
    <w:rsid w:val="002755F2"/>
    <w:rsid w:val="00280AF4"/>
    <w:rsid w:val="00281D04"/>
    <w:rsid w:val="002879F8"/>
    <w:rsid w:val="002A0859"/>
    <w:rsid w:val="002B5587"/>
    <w:rsid w:val="002B6529"/>
    <w:rsid w:val="002B7701"/>
    <w:rsid w:val="002B7E0A"/>
    <w:rsid w:val="002C0273"/>
    <w:rsid w:val="002C171A"/>
    <w:rsid w:val="002C33DA"/>
    <w:rsid w:val="002D271E"/>
    <w:rsid w:val="002E0EE0"/>
    <w:rsid w:val="002E1736"/>
    <w:rsid w:val="002F2D8F"/>
    <w:rsid w:val="002F7906"/>
    <w:rsid w:val="00311490"/>
    <w:rsid w:val="00314833"/>
    <w:rsid w:val="00314AC0"/>
    <w:rsid w:val="00316D8D"/>
    <w:rsid w:val="0033392F"/>
    <w:rsid w:val="00334DEF"/>
    <w:rsid w:val="00336F04"/>
    <w:rsid w:val="00351CAE"/>
    <w:rsid w:val="003539C7"/>
    <w:rsid w:val="00353C0D"/>
    <w:rsid w:val="0039177F"/>
    <w:rsid w:val="00394027"/>
    <w:rsid w:val="003A6B14"/>
    <w:rsid w:val="003B130A"/>
    <w:rsid w:val="003B3CD4"/>
    <w:rsid w:val="003B5D07"/>
    <w:rsid w:val="003B6B7C"/>
    <w:rsid w:val="003D2090"/>
    <w:rsid w:val="003D2E61"/>
    <w:rsid w:val="003D7A5A"/>
    <w:rsid w:val="003E38E9"/>
    <w:rsid w:val="003E411E"/>
    <w:rsid w:val="003F0452"/>
    <w:rsid w:val="003F483B"/>
    <w:rsid w:val="004103FF"/>
    <w:rsid w:val="004108ED"/>
    <w:rsid w:val="00424380"/>
    <w:rsid w:val="004324A8"/>
    <w:rsid w:val="004360E5"/>
    <w:rsid w:val="00442705"/>
    <w:rsid w:val="00442BE8"/>
    <w:rsid w:val="004503DC"/>
    <w:rsid w:val="00474690"/>
    <w:rsid w:val="004839EE"/>
    <w:rsid w:val="0048493E"/>
    <w:rsid w:val="004941B5"/>
    <w:rsid w:val="00494470"/>
    <w:rsid w:val="00494C70"/>
    <w:rsid w:val="004A5465"/>
    <w:rsid w:val="004C10D8"/>
    <w:rsid w:val="004C21BA"/>
    <w:rsid w:val="004D3B27"/>
    <w:rsid w:val="004D5DA0"/>
    <w:rsid w:val="004D738C"/>
    <w:rsid w:val="004E5B2A"/>
    <w:rsid w:val="004F1B99"/>
    <w:rsid w:val="0050182C"/>
    <w:rsid w:val="00501A32"/>
    <w:rsid w:val="00503D52"/>
    <w:rsid w:val="0052717D"/>
    <w:rsid w:val="005430AF"/>
    <w:rsid w:val="00544B66"/>
    <w:rsid w:val="00544DB4"/>
    <w:rsid w:val="00554BC8"/>
    <w:rsid w:val="005672D5"/>
    <w:rsid w:val="005734AE"/>
    <w:rsid w:val="00577DB0"/>
    <w:rsid w:val="00587B57"/>
    <w:rsid w:val="00587B9B"/>
    <w:rsid w:val="005956B6"/>
    <w:rsid w:val="005A0644"/>
    <w:rsid w:val="005C2AAB"/>
    <w:rsid w:val="005C5A73"/>
    <w:rsid w:val="005E0CFC"/>
    <w:rsid w:val="005E2F4D"/>
    <w:rsid w:val="005E6FFA"/>
    <w:rsid w:val="005F0D39"/>
    <w:rsid w:val="005F29B3"/>
    <w:rsid w:val="005F311F"/>
    <w:rsid w:val="006032D6"/>
    <w:rsid w:val="00613962"/>
    <w:rsid w:val="0061553A"/>
    <w:rsid w:val="006273A2"/>
    <w:rsid w:val="006469A5"/>
    <w:rsid w:val="0065262A"/>
    <w:rsid w:val="00652FFB"/>
    <w:rsid w:val="0066431C"/>
    <w:rsid w:val="00684860"/>
    <w:rsid w:val="006A1741"/>
    <w:rsid w:val="006B188C"/>
    <w:rsid w:val="006B3F14"/>
    <w:rsid w:val="006C546E"/>
    <w:rsid w:val="006C6C4F"/>
    <w:rsid w:val="006D6203"/>
    <w:rsid w:val="006D67A6"/>
    <w:rsid w:val="006E2658"/>
    <w:rsid w:val="006E721B"/>
    <w:rsid w:val="006F1459"/>
    <w:rsid w:val="006F5728"/>
    <w:rsid w:val="006F57D6"/>
    <w:rsid w:val="007000FE"/>
    <w:rsid w:val="00706539"/>
    <w:rsid w:val="0071577B"/>
    <w:rsid w:val="007312A3"/>
    <w:rsid w:val="0073315E"/>
    <w:rsid w:val="00733983"/>
    <w:rsid w:val="00744A8D"/>
    <w:rsid w:val="0074613B"/>
    <w:rsid w:val="007535C5"/>
    <w:rsid w:val="00753B58"/>
    <w:rsid w:val="00765115"/>
    <w:rsid w:val="00767B86"/>
    <w:rsid w:val="00795490"/>
    <w:rsid w:val="007A4860"/>
    <w:rsid w:val="007A6A07"/>
    <w:rsid w:val="007B470A"/>
    <w:rsid w:val="007C6EF0"/>
    <w:rsid w:val="007E0081"/>
    <w:rsid w:val="007E0265"/>
    <w:rsid w:val="007E16F2"/>
    <w:rsid w:val="007E4E2F"/>
    <w:rsid w:val="007E797D"/>
    <w:rsid w:val="007F5FD1"/>
    <w:rsid w:val="007F720D"/>
    <w:rsid w:val="008010C1"/>
    <w:rsid w:val="00812BD0"/>
    <w:rsid w:val="00813144"/>
    <w:rsid w:val="00814B30"/>
    <w:rsid w:val="0082599B"/>
    <w:rsid w:val="00834D99"/>
    <w:rsid w:val="008434CE"/>
    <w:rsid w:val="0084405B"/>
    <w:rsid w:val="00845105"/>
    <w:rsid w:val="00851F8A"/>
    <w:rsid w:val="00857CA8"/>
    <w:rsid w:val="008662EE"/>
    <w:rsid w:val="00867875"/>
    <w:rsid w:val="00881674"/>
    <w:rsid w:val="00884955"/>
    <w:rsid w:val="00886942"/>
    <w:rsid w:val="008933BA"/>
    <w:rsid w:val="008B152A"/>
    <w:rsid w:val="008B3DA3"/>
    <w:rsid w:val="008B6E16"/>
    <w:rsid w:val="008C61F5"/>
    <w:rsid w:val="008D1384"/>
    <w:rsid w:val="008D3A70"/>
    <w:rsid w:val="008E28B4"/>
    <w:rsid w:val="008E3EFF"/>
    <w:rsid w:val="008E66D6"/>
    <w:rsid w:val="008F1829"/>
    <w:rsid w:val="008F23EF"/>
    <w:rsid w:val="00922F2D"/>
    <w:rsid w:val="009334E0"/>
    <w:rsid w:val="00940932"/>
    <w:rsid w:val="00952A52"/>
    <w:rsid w:val="00955CD4"/>
    <w:rsid w:val="00961D3F"/>
    <w:rsid w:val="00984B8F"/>
    <w:rsid w:val="009A0D9A"/>
    <w:rsid w:val="009A43F8"/>
    <w:rsid w:val="009A5F68"/>
    <w:rsid w:val="009B15E8"/>
    <w:rsid w:val="009C047E"/>
    <w:rsid w:val="009E13A5"/>
    <w:rsid w:val="009E484C"/>
    <w:rsid w:val="009F1A06"/>
    <w:rsid w:val="00A034A3"/>
    <w:rsid w:val="00A15BB5"/>
    <w:rsid w:val="00A16F46"/>
    <w:rsid w:val="00A25179"/>
    <w:rsid w:val="00A25455"/>
    <w:rsid w:val="00A26E4A"/>
    <w:rsid w:val="00A42A44"/>
    <w:rsid w:val="00A43EC5"/>
    <w:rsid w:val="00A5218D"/>
    <w:rsid w:val="00A568C9"/>
    <w:rsid w:val="00A6656E"/>
    <w:rsid w:val="00AA59A3"/>
    <w:rsid w:val="00AB6F38"/>
    <w:rsid w:val="00AD08EC"/>
    <w:rsid w:val="00AD3E55"/>
    <w:rsid w:val="00AD549F"/>
    <w:rsid w:val="00AF1576"/>
    <w:rsid w:val="00B029D3"/>
    <w:rsid w:val="00B0307F"/>
    <w:rsid w:val="00B06CF5"/>
    <w:rsid w:val="00B3330A"/>
    <w:rsid w:val="00B33F6B"/>
    <w:rsid w:val="00B36E62"/>
    <w:rsid w:val="00B432AF"/>
    <w:rsid w:val="00B54A92"/>
    <w:rsid w:val="00B57AD5"/>
    <w:rsid w:val="00B73A71"/>
    <w:rsid w:val="00B84AE5"/>
    <w:rsid w:val="00B921CE"/>
    <w:rsid w:val="00BB1FF4"/>
    <w:rsid w:val="00BB40D0"/>
    <w:rsid w:val="00BB72A2"/>
    <w:rsid w:val="00BC0500"/>
    <w:rsid w:val="00BD4A86"/>
    <w:rsid w:val="00BD661A"/>
    <w:rsid w:val="00BF05DA"/>
    <w:rsid w:val="00BF5A06"/>
    <w:rsid w:val="00C05B04"/>
    <w:rsid w:val="00C11776"/>
    <w:rsid w:val="00C1584E"/>
    <w:rsid w:val="00C42DE8"/>
    <w:rsid w:val="00C51C5E"/>
    <w:rsid w:val="00C52629"/>
    <w:rsid w:val="00C571B9"/>
    <w:rsid w:val="00C601EE"/>
    <w:rsid w:val="00C65AB9"/>
    <w:rsid w:val="00C668CA"/>
    <w:rsid w:val="00C71A60"/>
    <w:rsid w:val="00C83B5F"/>
    <w:rsid w:val="00C8564C"/>
    <w:rsid w:val="00C87E8A"/>
    <w:rsid w:val="00C9143E"/>
    <w:rsid w:val="00CA30DD"/>
    <w:rsid w:val="00CB1F37"/>
    <w:rsid w:val="00CC41DD"/>
    <w:rsid w:val="00CC5B20"/>
    <w:rsid w:val="00CD3001"/>
    <w:rsid w:val="00CD6AEB"/>
    <w:rsid w:val="00CE6B87"/>
    <w:rsid w:val="00CF3157"/>
    <w:rsid w:val="00CF672C"/>
    <w:rsid w:val="00D0421D"/>
    <w:rsid w:val="00D049D6"/>
    <w:rsid w:val="00D05FF8"/>
    <w:rsid w:val="00D1638F"/>
    <w:rsid w:val="00D23D4A"/>
    <w:rsid w:val="00D3769B"/>
    <w:rsid w:val="00D467B7"/>
    <w:rsid w:val="00D56285"/>
    <w:rsid w:val="00D63153"/>
    <w:rsid w:val="00D75843"/>
    <w:rsid w:val="00D84D8E"/>
    <w:rsid w:val="00D8570A"/>
    <w:rsid w:val="00D92A4E"/>
    <w:rsid w:val="00D96C27"/>
    <w:rsid w:val="00D977B1"/>
    <w:rsid w:val="00DA2339"/>
    <w:rsid w:val="00DA4991"/>
    <w:rsid w:val="00DC1E64"/>
    <w:rsid w:val="00DC447E"/>
    <w:rsid w:val="00DE05AC"/>
    <w:rsid w:val="00DE1399"/>
    <w:rsid w:val="00DE2F84"/>
    <w:rsid w:val="00DE3868"/>
    <w:rsid w:val="00DE5305"/>
    <w:rsid w:val="00DF1BEB"/>
    <w:rsid w:val="00DF7BAE"/>
    <w:rsid w:val="00DF7C53"/>
    <w:rsid w:val="00E064C0"/>
    <w:rsid w:val="00E15D8E"/>
    <w:rsid w:val="00E31303"/>
    <w:rsid w:val="00E331BF"/>
    <w:rsid w:val="00E34B71"/>
    <w:rsid w:val="00E3588B"/>
    <w:rsid w:val="00E35CF9"/>
    <w:rsid w:val="00E37C2E"/>
    <w:rsid w:val="00E57CFA"/>
    <w:rsid w:val="00E92B37"/>
    <w:rsid w:val="00E93401"/>
    <w:rsid w:val="00E94B28"/>
    <w:rsid w:val="00E978FD"/>
    <w:rsid w:val="00EA0ACC"/>
    <w:rsid w:val="00EC5EC1"/>
    <w:rsid w:val="00ED0736"/>
    <w:rsid w:val="00EE06F3"/>
    <w:rsid w:val="00EF1228"/>
    <w:rsid w:val="00EF43F4"/>
    <w:rsid w:val="00EF57F2"/>
    <w:rsid w:val="00F001DB"/>
    <w:rsid w:val="00F010B7"/>
    <w:rsid w:val="00F0533A"/>
    <w:rsid w:val="00F14D22"/>
    <w:rsid w:val="00F15C61"/>
    <w:rsid w:val="00F20BFB"/>
    <w:rsid w:val="00F37EAB"/>
    <w:rsid w:val="00F501A1"/>
    <w:rsid w:val="00F57A0C"/>
    <w:rsid w:val="00F6557A"/>
    <w:rsid w:val="00F72224"/>
    <w:rsid w:val="00F76127"/>
    <w:rsid w:val="00F77C2C"/>
    <w:rsid w:val="00F816A3"/>
    <w:rsid w:val="00F82029"/>
    <w:rsid w:val="00F90DE1"/>
    <w:rsid w:val="00F90FC4"/>
    <w:rsid w:val="00F94063"/>
    <w:rsid w:val="00FA6CC5"/>
    <w:rsid w:val="00FB4A92"/>
    <w:rsid w:val="00FC3436"/>
    <w:rsid w:val="00FC3A44"/>
    <w:rsid w:val="00FC5CB1"/>
    <w:rsid w:val="00FE54C5"/>
    <w:rsid w:val="00FF13BA"/>
    <w:rsid w:val="00FF30D6"/>
    <w:rsid w:val="00FF5DCD"/>
    <w:rsid w:val="00FF6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EA3262-29CD-451B-A9A5-C2E4C96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CF6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72C"/>
    <w:rPr>
      <w:color w:val="0000FF"/>
      <w:u w:val="single"/>
    </w:rPr>
  </w:style>
  <w:style w:type="paragraph" w:customStyle="1" w:styleId="empty">
    <w:name w:val="empty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F672C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CF6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e">
    <w:name w:val="Title"/>
    <w:basedOn w:val="Normal"/>
    <w:link w:val="a"/>
    <w:qFormat/>
    <w:rsid w:val="00CF6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CF672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CF672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F672C"/>
    <w:pPr>
      <w:spacing w:after="0" w:line="240" w:lineRule="auto"/>
      <w:ind w:left="4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CF672C"/>
  </w:style>
  <w:style w:type="character" w:customStyle="1" w:styleId="a1">
    <w:name w:val="Гипертекстовая ссылка"/>
    <w:basedOn w:val="DefaultParagraphFont"/>
    <w:uiPriority w:val="99"/>
    <w:rsid w:val="00022663"/>
    <w:rPr>
      <w:color w:val="106BBE"/>
    </w:rPr>
  </w:style>
  <w:style w:type="character" w:customStyle="1" w:styleId="a2">
    <w:name w:val="Цветовое выделение"/>
    <w:uiPriority w:val="99"/>
    <w:rsid w:val="00F14D22"/>
    <w:rPr>
      <w:b/>
      <w:bCs/>
      <w:color w:val="26282F"/>
    </w:rPr>
  </w:style>
  <w:style w:type="paragraph" w:customStyle="1" w:styleId="a3">
    <w:name w:val="Нормальный (таблица)"/>
    <w:basedOn w:val="Normal"/>
    <w:next w:val="Normal"/>
    <w:uiPriority w:val="99"/>
    <w:rsid w:val="00F14D2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3D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D7A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5"/>
    <w:rsid w:val="008131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DefaultParagraphFont"/>
    <w:link w:val="BodyText"/>
    <w:rsid w:val="0081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Normal"/>
    <w:rsid w:val="0081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FE54C5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E54C5"/>
  </w:style>
  <w:style w:type="character" w:customStyle="1" w:styleId="apple-converted-space">
    <w:name w:val="apple-converted-space"/>
    <w:basedOn w:val="DefaultParagraphFont"/>
    <w:rsid w:val="00AA59A3"/>
  </w:style>
  <w:style w:type="paragraph" w:customStyle="1" w:styleId="a6">
    <w:name w:val="Заголовок статьи"/>
    <w:basedOn w:val="Normal"/>
    <w:next w:val="Normal"/>
    <w:uiPriority w:val="99"/>
    <w:rsid w:val="0003638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05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5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DefaultParagraphFont"/>
    <w:link w:val="50"/>
    <w:rsid w:val="00C9143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C9143E"/>
    <w:pPr>
      <w:widowControl w:val="0"/>
      <w:shd w:val="clear" w:color="auto" w:fill="FFFFFF"/>
      <w:spacing w:after="0" w:line="264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1">
    <w:name w:val="Основной текст (2)_"/>
    <w:basedOn w:val="DefaultParagraphFont"/>
    <w:link w:val="22"/>
    <w:rsid w:val="00EF12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F122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934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22099&amp;dst=72&amp;field=134&amp;date=09.07.2024" TargetMode="External" /><Relationship Id="rId11" Type="http://schemas.openxmlformats.org/officeDocument/2006/relationships/hyperlink" Target="https://login.consultant.ru/link/?req=doc&amp;base=LAW&amp;n=422099&amp;dst=100073&amp;field=134&amp;date=09.07.2024" TargetMode="External" /><Relationship Id="rId12" Type="http://schemas.openxmlformats.org/officeDocument/2006/relationships/hyperlink" Target="https://login.consultant.ru/link/?req=doc&amp;base=LAW&amp;n=422099&amp;dst=100035&amp;field=134&amp;date=09.07.2024" TargetMode="External" /><Relationship Id="rId13" Type="http://schemas.openxmlformats.org/officeDocument/2006/relationships/hyperlink" Target="https://login.consultant.ru/link/?req=doc&amp;base=LAW&amp;n=386976&amp;dst=20&amp;field=134&amp;date=09.07.2024" TargetMode="External" /><Relationship Id="rId14" Type="http://schemas.openxmlformats.org/officeDocument/2006/relationships/hyperlink" Target="https://login.consultant.ru/link/?req=doc&amp;base=LAW&amp;n=334978&amp;dst=100009&amp;field=134&amp;date=09.07.2024" TargetMode="External" /><Relationship Id="rId15" Type="http://schemas.openxmlformats.org/officeDocument/2006/relationships/hyperlink" Target="https://login.consultant.ru/link/?req=doc&amp;base=LAW&amp;n=334978&amp;dst=100049&amp;field=134&amp;date=09.07.2024" TargetMode="External" /><Relationship Id="rId16" Type="http://schemas.openxmlformats.org/officeDocument/2006/relationships/hyperlink" Target="https://login.consultant.ru/link/?req=doc&amp;base=LAW&amp;n=334978&amp;dst=100045&amp;field=134&amp;date=09.07.2024" TargetMode="External" /><Relationship Id="rId17" Type="http://schemas.openxmlformats.org/officeDocument/2006/relationships/hyperlink" Target="https://login.consultant.ru/link/?req=doc&amp;base=LAW&amp;n=334978&amp;dst=100056&amp;field=134&amp;date=09.07.2024" TargetMode="External" /><Relationship Id="rId18" Type="http://schemas.openxmlformats.org/officeDocument/2006/relationships/hyperlink" Target="https://login.consultant.ru/link/?req=doc&amp;base=LAW&amp;n=386976&amp;dst=95&amp;field=134&amp;date=08.07.2024" TargetMode="External" /><Relationship Id="rId19" Type="http://schemas.openxmlformats.org/officeDocument/2006/relationships/hyperlink" Target="https://login.consultant.ru/link/?req=doc&amp;base=LAW&amp;n=386976&amp;dst=100074&amp;field=134&amp;date=08.07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54003&amp;dst=144&amp;field=134&amp;date=08.07.2024" TargetMode="External" /><Relationship Id="rId21" Type="http://schemas.openxmlformats.org/officeDocument/2006/relationships/hyperlink" Target="https://login.consultant.ru/link/?req=doc&amp;base=LAW&amp;n=334978&amp;date=08.07.2024" TargetMode="External" /><Relationship Id="rId22" Type="http://schemas.openxmlformats.org/officeDocument/2006/relationships/hyperlink" Target="https://login.consultant.ru/link/?req=doc&amp;base=LAW&amp;n=447536&amp;dst=100027&amp;field=134&amp;date=08.07.2024" TargetMode="External" /><Relationship Id="rId23" Type="http://schemas.openxmlformats.org/officeDocument/2006/relationships/hyperlink" Target="https://login.consultant.ru/link/?req=doc&amp;base=LAW&amp;n=349551&amp;date=16.03.2022&amp;dst=102394&amp;field=134" TargetMode="External" /><Relationship Id="rId24" Type="http://schemas.openxmlformats.org/officeDocument/2006/relationships/hyperlink" Target="https://login.consultant.ru/link/?req=doc&amp;base=LAW&amp;n=449656&amp;dst=100043&amp;field=134&amp;date=08.07.2024" TargetMode="External" /><Relationship Id="rId25" Type="http://schemas.openxmlformats.org/officeDocument/2006/relationships/hyperlink" Target="https://login.consultant.ru/link/?req=doc&amp;base=LAW&amp;n=449656&amp;date=08.07.2024" TargetMode="External" /><Relationship Id="rId26" Type="http://schemas.openxmlformats.org/officeDocument/2006/relationships/hyperlink" Target="http://msud.garant.ru/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08096&amp;dst=5267&amp;field=134&amp;date=04.10.2023" TargetMode="External" /><Relationship Id="rId6" Type="http://schemas.openxmlformats.org/officeDocument/2006/relationships/hyperlink" Target="garantF1://12025267.19501" TargetMode="External" /><Relationship Id="rId7" Type="http://schemas.openxmlformats.org/officeDocument/2006/relationships/hyperlink" Target="https://login.consultant.ru/link/?req=doc&amp;base=LAW&amp;n=422250&amp;dst=100140&amp;field=134&amp;date=09.07.2024" TargetMode="External" /><Relationship Id="rId8" Type="http://schemas.openxmlformats.org/officeDocument/2006/relationships/hyperlink" Target="https://login.consultant.ru/link/?req=doc&amp;base=LAW&amp;n=422099&amp;date=09.07.2024" TargetMode="External" /><Relationship Id="rId9" Type="http://schemas.openxmlformats.org/officeDocument/2006/relationships/hyperlink" Target="https://login.consultant.ru/link/?req=doc&amp;base=LAW&amp;n=422099&amp;dst=100145&amp;field=134&amp;date=09.07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7B55-EF1A-43FF-A2A9-47EB0834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